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2FDD3BA4" w:rsidR="007B5662" w:rsidRPr="00DF447A" w:rsidRDefault="00FF512B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1364AEF" wp14:editId="4AE5B067">
            <wp:extent cx="2808000" cy="1431376"/>
            <wp:effectExtent l="0" t="0" r="114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5E48398C" w:rsidR="00691FAC" w:rsidRPr="00DF447A" w:rsidRDefault="00D87346" w:rsidP="00691FAC">
      <w:pPr>
        <w:jc w:val="right"/>
        <w:rPr>
          <w:b/>
        </w:rPr>
      </w:pPr>
      <w:r>
        <w:rPr>
          <w:b/>
        </w:rPr>
        <w:t>24</w:t>
      </w:r>
      <w:r w:rsidR="00A8620A">
        <w:rPr>
          <w:b/>
        </w:rPr>
        <w:t xml:space="preserve"> </w:t>
      </w:r>
      <w:r w:rsidR="006A2955">
        <w:rPr>
          <w:b/>
        </w:rPr>
        <w:t>June</w:t>
      </w:r>
      <w:r w:rsidR="00A8620A">
        <w:rPr>
          <w:b/>
        </w:rPr>
        <w:t xml:space="preserve"> 201</w:t>
      </w:r>
      <w:r w:rsidR="006A2955">
        <w:rPr>
          <w:b/>
        </w:rPr>
        <w:t>9</w:t>
      </w:r>
    </w:p>
    <w:p w14:paraId="66B91757" w14:textId="77777777" w:rsidR="00691FAC" w:rsidRPr="00DF447A" w:rsidRDefault="00691FAC"/>
    <w:p w14:paraId="2C4A348F" w14:textId="5833C3A4" w:rsidR="00623E72" w:rsidRDefault="00623E72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 </w:t>
      </w:r>
      <w:r w:rsidR="00FF512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mall change</w:t>
      </w:r>
      <w:r w:rsidR="00FF512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one big difference</w:t>
      </w:r>
    </w:p>
    <w:p w14:paraId="4DFF380A" w14:textId="3BFACB00" w:rsidR="001837D5" w:rsidRDefault="001837D5" w:rsidP="007136C8">
      <w:pPr>
        <w:spacing w:line="360" w:lineRule="auto"/>
      </w:pPr>
    </w:p>
    <w:p w14:paraId="076B33BD" w14:textId="71D26107" w:rsidR="005E5990" w:rsidRDefault="00802F2A" w:rsidP="007136C8">
      <w:pPr>
        <w:spacing w:line="360" w:lineRule="auto"/>
      </w:pPr>
      <w:r>
        <w:t xml:space="preserve">The Building Controls Industry Association (BCIA) is </w:t>
      </w:r>
      <w:r w:rsidR="00FF512B">
        <w:t xml:space="preserve">encouraging people in the building </w:t>
      </w:r>
      <w:r w:rsidR="005E5990">
        <w:t>controls sector to make one small change to their everyday live</w:t>
      </w:r>
      <w:bookmarkStart w:id="0" w:name="_GoBack"/>
      <w:bookmarkEnd w:id="0"/>
      <w:r w:rsidR="005E5990">
        <w:t>s to improve energy efficiency in</w:t>
      </w:r>
      <w:r w:rsidR="00985865">
        <w:t xml:space="preserve"> </w:t>
      </w:r>
      <w:r w:rsidR="005E5990">
        <w:t>buildings and creat</w:t>
      </w:r>
      <w:r w:rsidR="00623E72">
        <w:t xml:space="preserve">e </w:t>
      </w:r>
      <w:r w:rsidR="00AF1CC7">
        <w:t xml:space="preserve">a </w:t>
      </w:r>
      <w:r w:rsidR="005E5990">
        <w:t xml:space="preserve">more sustainable </w:t>
      </w:r>
      <w:r w:rsidR="00623E72">
        <w:t>future.</w:t>
      </w:r>
    </w:p>
    <w:p w14:paraId="019DDBC9" w14:textId="77777777" w:rsidR="00B67DD4" w:rsidRDefault="00B67DD4" w:rsidP="007136C8">
      <w:pPr>
        <w:spacing w:line="360" w:lineRule="auto"/>
      </w:pPr>
    </w:p>
    <w:p w14:paraId="3B3A9722" w14:textId="6946922C" w:rsidR="004B72E3" w:rsidRPr="00AF1CC7" w:rsidRDefault="004B72E3" w:rsidP="007136C8">
      <w:pPr>
        <w:spacing w:line="360" w:lineRule="auto"/>
        <w:rPr>
          <w:color w:val="FF0000"/>
        </w:rPr>
      </w:pPr>
      <w:r>
        <w:t xml:space="preserve">Many people in the </w:t>
      </w:r>
      <w:r w:rsidR="00B012F1">
        <w:t xml:space="preserve">building </w:t>
      </w:r>
      <w:r>
        <w:t>control</w:t>
      </w:r>
      <w:r w:rsidR="00B012F1">
        <w:t>s</w:t>
      </w:r>
      <w:r>
        <w:t xml:space="preserve"> industry might think that issues surrounding</w:t>
      </w:r>
      <w:r w:rsidR="00AF1CC7">
        <w:t xml:space="preserve"> </w:t>
      </w:r>
      <w:r>
        <w:t xml:space="preserve">climate change are too big to be fixed and that their actions will not make much </w:t>
      </w:r>
      <w:r w:rsidR="00B67DD4" w:rsidRPr="00AF1CC7">
        <w:t>difference.</w:t>
      </w:r>
      <w:r w:rsidRPr="00AF1CC7">
        <w:t xml:space="preserve"> However, if each one of us take</w:t>
      </w:r>
      <w:r w:rsidR="00FF512B">
        <w:t>s</w:t>
      </w:r>
      <w:r w:rsidRPr="00AF1CC7">
        <w:t xml:space="preserve"> one small step towards changing </w:t>
      </w:r>
      <w:r w:rsidR="002F145B" w:rsidRPr="00AF1CC7">
        <w:t xml:space="preserve">everyday </w:t>
      </w:r>
      <w:r w:rsidRPr="00AF1CC7">
        <w:t>habits in the workplace</w:t>
      </w:r>
      <w:r w:rsidR="00FF512B">
        <w:t>,</w:t>
      </w:r>
      <w:r w:rsidRPr="00AF1CC7">
        <w:t xml:space="preserve"> such as closing the window when the air conditioning is on, turning o</w:t>
      </w:r>
      <w:r w:rsidR="00AF1CC7" w:rsidRPr="00AF1CC7">
        <w:t>f</w:t>
      </w:r>
      <w:r w:rsidRPr="00AF1CC7">
        <w:t>f the lights in the rooms that we do not us</w:t>
      </w:r>
      <w:r w:rsidR="00B012F1" w:rsidRPr="00AF1CC7">
        <w:t xml:space="preserve">e, </w:t>
      </w:r>
      <w:r w:rsidR="002F145B" w:rsidRPr="00AF1CC7">
        <w:t xml:space="preserve">or perhaps something more complicated such as changing the control strategy to change a chiller setpoint based on overall cooling </w:t>
      </w:r>
      <w:r w:rsidR="002F145B" w:rsidRPr="00985865">
        <w:t>demand</w:t>
      </w:r>
      <w:r w:rsidR="00FF512B" w:rsidRPr="00985865">
        <w:t>,</w:t>
      </w:r>
      <w:r w:rsidR="00B012F1" w:rsidRPr="00985865">
        <w:t xml:space="preserve"> </w:t>
      </w:r>
      <w:r w:rsidR="001F37B7" w:rsidRPr="00985865">
        <w:t xml:space="preserve">together, </w:t>
      </w:r>
      <w:r w:rsidR="00B012F1" w:rsidRPr="00AF1CC7">
        <w:t>we can indeed make a big difference in the long-term.</w:t>
      </w:r>
    </w:p>
    <w:p w14:paraId="1DD9625C" w14:textId="27711C43" w:rsidR="00623E72" w:rsidRPr="00985865" w:rsidRDefault="00623E72" w:rsidP="007136C8">
      <w:pPr>
        <w:spacing w:line="360" w:lineRule="auto"/>
      </w:pPr>
    </w:p>
    <w:p w14:paraId="4D5CB010" w14:textId="4BA68F62" w:rsidR="001F37B7" w:rsidRPr="00985865" w:rsidRDefault="00B67DD4" w:rsidP="007136C8">
      <w:pPr>
        <w:spacing w:line="360" w:lineRule="auto"/>
      </w:pPr>
      <w:r w:rsidRPr="00985865">
        <w:t xml:space="preserve">Recently, </w:t>
      </w:r>
      <w:r w:rsidR="00623E72" w:rsidRPr="00985865">
        <w:t>Energy Live Ne</w:t>
      </w:r>
      <w:r w:rsidR="007264C0" w:rsidRPr="00985865">
        <w:t>ws statistics</w:t>
      </w:r>
      <w:r w:rsidRPr="00985865">
        <w:t xml:space="preserve"> revealed that </w:t>
      </w:r>
      <w:r w:rsidR="007264C0" w:rsidRPr="00985865">
        <w:t>the UK electricity system loses £9.5 billion per year on wasted energy, mainly through heat.</w:t>
      </w:r>
      <w:r w:rsidRPr="00985865">
        <w:t xml:space="preserve"> </w:t>
      </w:r>
      <w:r w:rsidR="001F37B7" w:rsidRPr="00985865">
        <w:t xml:space="preserve">When all </w:t>
      </w:r>
      <w:r w:rsidR="00985865">
        <w:t>the</w:t>
      </w:r>
      <w:r w:rsidR="001F37B7" w:rsidRPr="00985865">
        <w:t xml:space="preserve"> small changes are combined, </w:t>
      </w:r>
      <w:r w:rsidR="00985865">
        <w:t>the building controls industry</w:t>
      </w:r>
      <w:r w:rsidR="001F37B7" w:rsidRPr="00985865">
        <w:t xml:space="preserve"> can erode the wasted energy that these alarming statistics clearly define</w:t>
      </w:r>
      <w:r w:rsidR="00985865">
        <w:t>.</w:t>
      </w:r>
      <w:r w:rsidR="001F37B7" w:rsidRPr="00985865">
        <w:t xml:space="preserve"> </w:t>
      </w:r>
    </w:p>
    <w:p w14:paraId="72BBBDE6" w14:textId="77777777" w:rsidR="00623E72" w:rsidRDefault="00623E72" w:rsidP="007136C8">
      <w:pPr>
        <w:spacing w:line="360" w:lineRule="auto"/>
      </w:pPr>
    </w:p>
    <w:p w14:paraId="611BA9F2" w14:textId="56AA10F3" w:rsidR="004B2647" w:rsidRPr="00985865" w:rsidRDefault="00623E72" w:rsidP="007136C8">
      <w:pPr>
        <w:spacing w:line="360" w:lineRule="auto"/>
      </w:pPr>
      <w:r w:rsidRPr="00623E72">
        <w:t xml:space="preserve">Changing one small thing enables you to change another small thing – </w:t>
      </w:r>
      <w:r w:rsidRPr="00985865">
        <w:t xml:space="preserve">until </w:t>
      </w:r>
      <w:r w:rsidR="001F37B7" w:rsidRPr="00985865">
        <w:t xml:space="preserve">little by little, </w:t>
      </w:r>
      <w:r w:rsidRPr="00985865">
        <w:t>everything you have wanted to change</w:t>
      </w:r>
      <w:r w:rsidR="001F37B7" w:rsidRPr="00985865">
        <w:t>,</w:t>
      </w:r>
      <w:r w:rsidRPr="00985865">
        <w:t xml:space="preserve"> changes</w:t>
      </w:r>
      <w:r w:rsidR="00EA709F" w:rsidRPr="00985865">
        <w:t>. By simply implement</w:t>
      </w:r>
      <w:r w:rsidR="00EA709F">
        <w:t xml:space="preserve">ing small changes in your everyday lives you can lead the way </w:t>
      </w:r>
      <w:r w:rsidR="00D563C4">
        <w:t>in</w:t>
      </w:r>
      <w:r w:rsidR="00EA709F">
        <w:t xml:space="preserve"> improv</w:t>
      </w:r>
      <w:r w:rsidR="00D563C4">
        <w:t>ing</w:t>
      </w:r>
      <w:r w:rsidR="00EA709F">
        <w:t xml:space="preserve"> energy efficiency </w:t>
      </w:r>
      <w:r w:rsidR="00EA709F" w:rsidRPr="00985865">
        <w:lastRenderedPageBreak/>
        <w:t xml:space="preserve">in </w:t>
      </w:r>
      <w:r w:rsidR="004B2647" w:rsidRPr="00985865">
        <w:t>today’s sophisticated commercial buildings and share best practice so our ‘small changes’ make the big change that we wish to see.</w:t>
      </w:r>
    </w:p>
    <w:p w14:paraId="09DEE552" w14:textId="471034B5" w:rsidR="00742953" w:rsidRPr="00985865" w:rsidRDefault="00742953" w:rsidP="007136C8">
      <w:pPr>
        <w:spacing w:line="360" w:lineRule="auto"/>
      </w:pPr>
    </w:p>
    <w:p w14:paraId="144E1F9B" w14:textId="4941486E" w:rsidR="000A0EAA" w:rsidRPr="00985865" w:rsidRDefault="00FF512B" w:rsidP="007136C8">
      <w:pPr>
        <w:spacing w:line="360" w:lineRule="auto"/>
      </w:pPr>
      <w:r w:rsidRPr="00985865">
        <w:t xml:space="preserve">Jon Belfield, </w:t>
      </w:r>
      <w:r w:rsidR="00742953" w:rsidRPr="00985865">
        <w:t>President of the BCIA, says: “</w:t>
      </w:r>
      <w:r w:rsidR="000A0EAA" w:rsidRPr="00985865">
        <w:t xml:space="preserve">It is abundantly clear that </w:t>
      </w:r>
      <w:r w:rsidR="001A1B6C" w:rsidRPr="00985865">
        <w:t xml:space="preserve">highly trained, </w:t>
      </w:r>
      <w:r w:rsidR="000A0EAA" w:rsidRPr="00985865">
        <w:t xml:space="preserve">smart </w:t>
      </w:r>
      <w:r w:rsidR="001A1B6C" w:rsidRPr="00985865">
        <w:t xml:space="preserve">BEMS </w:t>
      </w:r>
      <w:r w:rsidR="000A0EAA" w:rsidRPr="00985865">
        <w:t xml:space="preserve">engineers are </w:t>
      </w:r>
      <w:r w:rsidR="001A1B6C" w:rsidRPr="00985865">
        <w:t>already making</w:t>
      </w:r>
      <w:r w:rsidR="000A0EAA" w:rsidRPr="00985865">
        <w:t xml:space="preserve"> innovative and effective </w:t>
      </w:r>
      <w:r w:rsidR="001A1B6C" w:rsidRPr="00985865">
        <w:t>changes</w:t>
      </w:r>
      <w:r w:rsidR="000A0EAA" w:rsidRPr="00985865">
        <w:t xml:space="preserve"> to play a huge role in improving energy efficiency and at the same time, making buildings more comfortable for occupants. This</w:t>
      </w:r>
      <w:r w:rsidR="001A1B6C" w:rsidRPr="00985865">
        <w:t xml:space="preserve"> professional approach to improve the overall performance of buildings</w:t>
      </w:r>
      <w:r w:rsidR="000A0EAA" w:rsidRPr="00985865">
        <w:t xml:space="preserve"> is critical in ensuring the sector continues to grow and remains strong over the coming years.</w:t>
      </w:r>
    </w:p>
    <w:p w14:paraId="0E797FD9" w14:textId="77777777" w:rsidR="000A0EAA" w:rsidRPr="00985865" w:rsidRDefault="000A0EAA" w:rsidP="007136C8">
      <w:pPr>
        <w:spacing w:line="360" w:lineRule="auto"/>
      </w:pPr>
    </w:p>
    <w:p w14:paraId="53C2ED41" w14:textId="43891849" w:rsidR="00742953" w:rsidRPr="00985865" w:rsidRDefault="000A0EAA" w:rsidP="007136C8">
      <w:pPr>
        <w:spacing w:line="360" w:lineRule="auto"/>
      </w:pPr>
      <w:r w:rsidRPr="00985865">
        <w:t xml:space="preserve">“Therefore, </w:t>
      </w:r>
      <w:r w:rsidR="00742953" w:rsidRPr="00985865">
        <w:t xml:space="preserve">I would like to challenge </w:t>
      </w:r>
      <w:r w:rsidR="00FF512B" w:rsidRPr="00985865">
        <w:t xml:space="preserve">everyone in </w:t>
      </w:r>
      <w:r w:rsidR="00742953" w:rsidRPr="00985865">
        <w:t>the building controls industry to share their own method(s) of saving energy in a building or your work</w:t>
      </w:r>
      <w:r w:rsidR="00AF1CC7" w:rsidRPr="00985865">
        <w:t>place</w:t>
      </w:r>
      <w:r w:rsidR="001A1B6C" w:rsidRPr="00985865">
        <w:t xml:space="preserve"> be they large or small, it is the combined difference that we make together that will make the overall change we wish to see</w:t>
      </w:r>
      <w:r w:rsidR="00742953" w:rsidRPr="00985865">
        <w:t>. Post it on Twitter, LinkedIn or your website with the hashtag #OneSmallChange and let’s see what we can learn from each other while collectively improving today’s commercial buildings.”</w:t>
      </w:r>
    </w:p>
    <w:p w14:paraId="1659CA4B" w14:textId="77777777" w:rsidR="00B67DD4" w:rsidRDefault="00B67DD4" w:rsidP="007136C8">
      <w:pPr>
        <w:spacing w:line="360" w:lineRule="auto"/>
      </w:pPr>
    </w:p>
    <w:p w14:paraId="3AC1695F" w14:textId="7BF1C60B" w:rsidR="00802F2A" w:rsidRDefault="00B67DD4" w:rsidP="007136C8">
      <w:pPr>
        <w:spacing w:line="360" w:lineRule="auto"/>
      </w:pPr>
      <w:r>
        <w:t>Are you up for a challenge</w:t>
      </w:r>
      <w:r w:rsidR="00D563C4">
        <w:t>?</w:t>
      </w:r>
      <w:r>
        <w:t xml:space="preserve"> If so, </w:t>
      </w:r>
      <w:r w:rsidR="00D563C4">
        <w:t>make a</w:t>
      </w:r>
      <w:r>
        <w:t xml:space="preserve"> change today and don’t forget to share your everyday achievements on social media using </w:t>
      </w:r>
      <w:r w:rsidRPr="00742953">
        <w:t>#OneSmallChange</w:t>
      </w:r>
      <w:r>
        <w:t xml:space="preserve"> to encourage </w:t>
      </w:r>
      <w:r w:rsidR="00B012F1">
        <w:t xml:space="preserve">and inspire </w:t>
      </w:r>
      <w:r>
        <w:t>others</w:t>
      </w:r>
      <w:r w:rsidR="00B012F1">
        <w:t xml:space="preserve"> to do the same</w:t>
      </w:r>
      <w:r>
        <w:t>.</w:t>
      </w:r>
    </w:p>
    <w:p w14:paraId="062F8A41" w14:textId="68D7A2BF" w:rsidR="00B012F1" w:rsidRDefault="00B012F1" w:rsidP="007136C8">
      <w:pPr>
        <w:spacing w:line="360" w:lineRule="auto"/>
      </w:pPr>
    </w:p>
    <w:p w14:paraId="4EBAD5A3" w14:textId="4F47A5EC" w:rsidR="00B67DD4" w:rsidRDefault="00B012F1" w:rsidP="007136C8">
      <w:pPr>
        <w:spacing w:line="360" w:lineRule="auto"/>
      </w:pPr>
      <w:r>
        <w:t xml:space="preserve">For further information, visit </w:t>
      </w:r>
      <w:hyperlink r:id="rId9" w:history="1">
        <w:r w:rsidRPr="000545FB">
          <w:rPr>
            <w:rStyle w:val="Hyperlink"/>
          </w:rPr>
          <w:t>www.bcia.co.uk</w:t>
        </w:r>
      </w:hyperlink>
    </w:p>
    <w:p w14:paraId="0A79EB4E" w14:textId="77777777" w:rsidR="00B67DD4" w:rsidRPr="007136C8" w:rsidRDefault="00B67DD4" w:rsidP="007136C8">
      <w:pPr>
        <w:spacing w:line="360" w:lineRule="auto"/>
      </w:pPr>
    </w:p>
    <w:p w14:paraId="08109D7B" w14:textId="77B7805B" w:rsidR="00A93BA9" w:rsidRDefault="00416732" w:rsidP="00D25AD5">
      <w:pPr>
        <w:spacing w:line="360" w:lineRule="auto"/>
        <w:rPr>
          <w:b/>
          <w:u w:val="single"/>
        </w:rPr>
      </w:pPr>
      <w:r w:rsidRPr="00DF447A">
        <w:rPr>
          <w:b/>
          <w:u w:val="single"/>
        </w:rPr>
        <w:t>Note to editors</w:t>
      </w:r>
    </w:p>
    <w:p w14:paraId="2078239C" w14:textId="77777777" w:rsidR="00802F2A" w:rsidRPr="00DF447A" w:rsidRDefault="00802F2A" w:rsidP="00D25AD5">
      <w:pPr>
        <w:spacing w:line="360" w:lineRule="auto"/>
      </w:pPr>
    </w:p>
    <w:p w14:paraId="0C75A81F" w14:textId="5FBA74CA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</w:t>
      </w:r>
      <w:r w:rsidR="00D73973">
        <w:t xml:space="preserve">and BEMS sector. With around </w:t>
      </w:r>
      <w:r w:rsidR="00AF34A9">
        <w:t>100</w:t>
      </w:r>
      <w:r w:rsidR="00D73973">
        <w:t xml:space="preserve"> members accounting for 8</w:t>
      </w:r>
      <w:r w:rsidRPr="0092676A">
        <w:t xml:space="preserve">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A5C2B34" w14:textId="77777777" w:rsidR="00953F10" w:rsidRPr="00460D4E" w:rsidRDefault="00953F10" w:rsidP="00A93BA9"/>
    <w:p w14:paraId="5CF23604" w14:textId="4606AFF5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</w:p>
    <w:p w14:paraId="5B5909BE" w14:textId="60E533AF" w:rsidR="00727ADE" w:rsidRPr="00DF447A" w:rsidRDefault="0068139D" w:rsidP="00727ADE">
      <w:r>
        <w:lastRenderedPageBreak/>
        <w:t>Leandra Graves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FDC4DCD" w14:textId="215DF250" w:rsidR="00C71BDC" w:rsidRPr="00DF447A" w:rsidRDefault="00727ADE" w:rsidP="00A93BA9">
      <w:r w:rsidRPr="00DF447A">
        <w:t xml:space="preserve">Email: </w:t>
      </w:r>
      <w:hyperlink r:id="rId11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sectPr w:rsidR="00C71BDC" w:rsidRPr="00DF447A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3433" w14:textId="77777777" w:rsidR="006069B4" w:rsidRDefault="006069B4" w:rsidP="00247599">
      <w:r>
        <w:separator/>
      </w:r>
    </w:p>
  </w:endnote>
  <w:endnote w:type="continuationSeparator" w:id="0">
    <w:p w14:paraId="1AB33729" w14:textId="77777777" w:rsidR="006069B4" w:rsidRDefault="006069B4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6069B4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E6B08" w14:textId="77777777" w:rsidR="006069B4" w:rsidRDefault="006069B4" w:rsidP="00247599">
      <w:r>
        <w:separator/>
      </w:r>
    </w:p>
  </w:footnote>
  <w:footnote w:type="continuationSeparator" w:id="0">
    <w:p w14:paraId="77D931BE" w14:textId="77777777" w:rsidR="006069B4" w:rsidRDefault="006069B4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16D76"/>
    <w:rsid w:val="0004066B"/>
    <w:rsid w:val="00041FDD"/>
    <w:rsid w:val="00046802"/>
    <w:rsid w:val="00047536"/>
    <w:rsid w:val="000707E8"/>
    <w:rsid w:val="000863F6"/>
    <w:rsid w:val="00094FF6"/>
    <w:rsid w:val="000A0EAA"/>
    <w:rsid w:val="000E0D37"/>
    <w:rsid w:val="000F746A"/>
    <w:rsid w:val="00113875"/>
    <w:rsid w:val="00115B29"/>
    <w:rsid w:val="00123049"/>
    <w:rsid w:val="0014528B"/>
    <w:rsid w:val="00150D9A"/>
    <w:rsid w:val="0017157D"/>
    <w:rsid w:val="0017186D"/>
    <w:rsid w:val="001837D5"/>
    <w:rsid w:val="00186286"/>
    <w:rsid w:val="001A1B6C"/>
    <w:rsid w:val="001B1BC1"/>
    <w:rsid w:val="001D2E31"/>
    <w:rsid w:val="001F209F"/>
    <w:rsid w:val="001F37B7"/>
    <w:rsid w:val="00200147"/>
    <w:rsid w:val="00206763"/>
    <w:rsid w:val="00247599"/>
    <w:rsid w:val="00255A2A"/>
    <w:rsid w:val="00263B89"/>
    <w:rsid w:val="002652FB"/>
    <w:rsid w:val="00265939"/>
    <w:rsid w:val="0027084F"/>
    <w:rsid w:val="00270DD1"/>
    <w:rsid w:val="00290E5C"/>
    <w:rsid w:val="00295851"/>
    <w:rsid w:val="002A6444"/>
    <w:rsid w:val="002F145B"/>
    <w:rsid w:val="00336292"/>
    <w:rsid w:val="003821F6"/>
    <w:rsid w:val="00383999"/>
    <w:rsid w:val="0039242A"/>
    <w:rsid w:val="003B4D86"/>
    <w:rsid w:val="003C70BA"/>
    <w:rsid w:val="003E21E6"/>
    <w:rsid w:val="003E60D4"/>
    <w:rsid w:val="003F2051"/>
    <w:rsid w:val="00406307"/>
    <w:rsid w:val="00416732"/>
    <w:rsid w:val="00447BA9"/>
    <w:rsid w:val="00460D4E"/>
    <w:rsid w:val="004B2647"/>
    <w:rsid w:val="004B331A"/>
    <w:rsid w:val="004B72E3"/>
    <w:rsid w:val="004D1291"/>
    <w:rsid w:val="004E4884"/>
    <w:rsid w:val="004F1D9F"/>
    <w:rsid w:val="00507075"/>
    <w:rsid w:val="005105A1"/>
    <w:rsid w:val="00512D37"/>
    <w:rsid w:val="00524104"/>
    <w:rsid w:val="0057361C"/>
    <w:rsid w:val="005A0317"/>
    <w:rsid w:val="005A7D26"/>
    <w:rsid w:val="005C7267"/>
    <w:rsid w:val="005E5990"/>
    <w:rsid w:val="005F3D5E"/>
    <w:rsid w:val="006069B4"/>
    <w:rsid w:val="00623E72"/>
    <w:rsid w:val="006418B3"/>
    <w:rsid w:val="00641FF4"/>
    <w:rsid w:val="0066588F"/>
    <w:rsid w:val="0068139D"/>
    <w:rsid w:val="00691FAC"/>
    <w:rsid w:val="00692076"/>
    <w:rsid w:val="006928B9"/>
    <w:rsid w:val="00695CF3"/>
    <w:rsid w:val="006A2955"/>
    <w:rsid w:val="006B5DA0"/>
    <w:rsid w:val="006C24EA"/>
    <w:rsid w:val="006D0299"/>
    <w:rsid w:val="006D37B9"/>
    <w:rsid w:val="006D43B0"/>
    <w:rsid w:val="006D7CC7"/>
    <w:rsid w:val="0070578B"/>
    <w:rsid w:val="0070734E"/>
    <w:rsid w:val="00711ACB"/>
    <w:rsid w:val="007136C8"/>
    <w:rsid w:val="007264C0"/>
    <w:rsid w:val="00726850"/>
    <w:rsid w:val="00726F0D"/>
    <w:rsid w:val="00727ADE"/>
    <w:rsid w:val="00742953"/>
    <w:rsid w:val="00785DE4"/>
    <w:rsid w:val="00793614"/>
    <w:rsid w:val="007B1C86"/>
    <w:rsid w:val="007B5662"/>
    <w:rsid w:val="007B5BE5"/>
    <w:rsid w:val="007C7191"/>
    <w:rsid w:val="007E10BF"/>
    <w:rsid w:val="007E1804"/>
    <w:rsid w:val="007E1CCC"/>
    <w:rsid w:val="007E3B33"/>
    <w:rsid w:val="007F27AB"/>
    <w:rsid w:val="007F4C82"/>
    <w:rsid w:val="00802F2A"/>
    <w:rsid w:val="008122AE"/>
    <w:rsid w:val="00872745"/>
    <w:rsid w:val="00894D53"/>
    <w:rsid w:val="008968B9"/>
    <w:rsid w:val="008B01A7"/>
    <w:rsid w:val="008B5585"/>
    <w:rsid w:val="008B7F95"/>
    <w:rsid w:val="008D6F58"/>
    <w:rsid w:val="008F0B94"/>
    <w:rsid w:val="008F261E"/>
    <w:rsid w:val="00916DB9"/>
    <w:rsid w:val="00926B15"/>
    <w:rsid w:val="009532CE"/>
    <w:rsid w:val="00953F10"/>
    <w:rsid w:val="00976EB1"/>
    <w:rsid w:val="00985865"/>
    <w:rsid w:val="009A5901"/>
    <w:rsid w:val="009B5DBE"/>
    <w:rsid w:val="009C27FD"/>
    <w:rsid w:val="009C4D3F"/>
    <w:rsid w:val="009D0931"/>
    <w:rsid w:val="009D0E10"/>
    <w:rsid w:val="009D18D4"/>
    <w:rsid w:val="009F76CE"/>
    <w:rsid w:val="00A248CB"/>
    <w:rsid w:val="00A461AB"/>
    <w:rsid w:val="00A46C9A"/>
    <w:rsid w:val="00A66F0F"/>
    <w:rsid w:val="00A8620A"/>
    <w:rsid w:val="00A93BA9"/>
    <w:rsid w:val="00A95C44"/>
    <w:rsid w:val="00AA0293"/>
    <w:rsid w:val="00AC1D01"/>
    <w:rsid w:val="00AD114D"/>
    <w:rsid w:val="00AF1CC7"/>
    <w:rsid w:val="00AF34A9"/>
    <w:rsid w:val="00B012F1"/>
    <w:rsid w:val="00B03E03"/>
    <w:rsid w:val="00B07031"/>
    <w:rsid w:val="00B076DA"/>
    <w:rsid w:val="00B22496"/>
    <w:rsid w:val="00B26676"/>
    <w:rsid w:val="00B4314B"/>
    <w:rsid w:val="00B523B9"/>
    <w:rsid w:val="00B67DD4"/>
    <w:rsid w:val="00B8410D"/>
    <w:rsid w:val="00B86E74"/>
    <w:rsid w:val="00B92728"/>
    <w:rsid w:val="00BC3D91"/>
    <w:rsid w:val="00BE594C"/>
    <w:rsid w:val="00BF5554"/>
    <w:rsid w:val="00C217F1"/>
    <w:rsid w:val="00C3013E"/>
    <w:rsid w:val="00C3778A"/>
    <w:rsid w:val="00C37DA1"/>
    <w:rsid w:val="00C5372F"/>
    <w:rsid w:val="00C5691A"/>
    <w:rsid w:val="00C71BDC"/>
    <w:rsid w:val="00C8762F"/>
    <w:rsid w:val="00CB676B"/>
    <w:rsid w:val="00CD52B0"/>
    <w:rsid w:val="00D16F10"/>
    <w:rsid w:val="00D24275"/>
    <w:rsid w:val="00D25AD5"/>
    <w:rsid w:val="00D26589"/>
    <w:rsid w:val="00D33727"/>
    <w:rsid w:val="00D563C4"/>
    <w:rsid w:val="00D73973"/>
    <w:rsid w:val="00D84C04"/>
    <w:rsid w:val="00D87346"/>
    <w:rsid w:val="00D921BD"/>
    <w:rsid w:val="00DD028E"/>
    <w:rsid w:val="00DD6B24"/>
    <w:rsid w:val="00DF03E2"/>
    <w:rsid w:val="00DF447A"/>
    <w:rsid w:val="00E14FAB"/>
    <w:rsid w:val="00E1772D"/>
    <w:rsid w:val="00E4502A"/>
    <w:rsid w:val="00E53566"/>
    <w:rsid w:val="00E62260"/>
    <w:rsid w:val="00E86C2B"/>
    <w:rsid w:val="00EA709F"/>
    <w:rsid w:val="00EC3C7F"/>
    <w:rsid w:val="00F03306"/>
    <w:rsid w:val="00F21E6A"/>
    <w:rsid w:val="00F35936"/>
    <w:rsid w:val="00F619D1"/>
    <w:rsid w:val="00F94617"/>
    <w:rsid w:val="00FC22B8"/>
    <w:rsid w:val="00FC2BDE"/>
    <w:rsid w:val="00FC62C7"/>
    <w:rsid w:val="00FC7621"/>
    <w:rsid w:val="00FC79BB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  <w:style w:type="character" w:styleId="UnresolvedMention">
    <w:name w:val="Unresolved Mention"/>
    <w:basedOn w:val="DefaultParagraphFont"/>
    <w:uiPriority w:val="99"/>
    <w:rsid w:val="00B6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ne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ia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16563"/>
    <w:rsid w:val="000A178D"/>
    <w:rsid w:val="000B52B6"/>
    <w:rsid w:val="00133ED7"/>
    <w:rsid w:val="00173E1D"/>
    <w:rsid w:val="001F20FB"/>
    <w:rsid w:val="00274A59"/>
    <w:rsid w:val="002860A5"/>
    <w:rsid w:val="00397E39"/>
    <w:rsid w:val="003A45FD"/>
    <w:rsid w:val="0057106D"/>
    <w:rsid w:val="006E49E7"/>
    <w:rsid w:val="00A17193"/>
    <w:rsid w:val="00AC0087"/>
    <w:rsid w:val="00B9114B"/>
    <w:rsid w:val="00BF3A08"/>
    <w:rsid w:val="00CC0159"/>
    <w:rsid w:val="00D10615"/>
    <w:rsid w:val="00DB2E67"/>
    <w:rsid w:val="00DD3181"/>
    <w:rsid w:val="00E7731E"/>
    <w:rsid w:val="00F30E53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25DEA1-3CE6-C84A-AE00-AD383E15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3</cp:revision>
  <cp:lastPrinted>2019-06-21T10:35:00Z</cp:lastPrinted>
  <dcterms:created xsi:type="dcterms:W3CDTF">2019-06-21T10:38:00Z</dcterms:created>
  <dcterms:modified xsi:type="dcterms:W3CDTF">2019-06-24T09:42:00Z</dcterms:modified>
</cp:coreProperties>
</file>