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25F39681" w:rsidR="00691FAC" w:rsidRPr="00A0778E" w:rsidRDefault="00B009C1" w:rsidP="00691FAC">
      <w:pPr>
        <w:jc w:val="right"/>
        <w:rPr>
          <w:b/>
          <w:color w:val="000000" w:themeColor="text1"/>
          <w:sz w:val="22"/>
          <w:szCs w:val="22"/>
        </w:rPr>
      </w:pPr>
      <w:r>
        <w:rPr>
          <w:b/>
          <w:color w:val="000000" w:themeColor="text1"/>
          <w:sz w:val="22"/>
          <w:szCs w:val="22"/>
        </w:rPr>
        <w:t>7</w:t>
      </w:r>
      <w:r w:rsidRPr="00B009C1">
        <w:rPr>
          <w:b/>
          <w:color w:val="000000" w:themeColor="text1"/>
          <w:sz w:val="22"/>
          <w:szCs w:val="22"/>
          <w:vertAlign w:val="superscript"/>
        </w:rPr>
        <w:t>th</w:t>
      </w:r>
      <w:r>
        <w:rPr>
          <w:b/>
          <w:color w:val="000000" w:themeColor="text1"/>
          <w:sz w:val="22"/>
          <w:szCs w:val="22"/>
        </w:rPr>
        <w:t xml:space="preserve"> February 2019</w:t>
      </w:r>
      <w:bookmarkStart w:id="0" w:name="_GoBack"/>
      <w:bookmarkEnd w:id="0"/>
    </w:p>
    <w:p w14:paraId="66B91757" w14:textId="77777777" w:rsidR="00691FAC" w:rsidRPr="00A0778E" w:rsidRDefault="00691FAC">
      <w:pPr>
        <w:rPr>
          <w:color w:val="000000" w:themeColor="text1"/>
          <w:sz w:val="22"/>
          <w:szCs w:val="22"/>
        </w:rPr>
      </w:pPr>
    </w:p>
    <w:p w14:paraId="640B7980" w14:textId="77777777" w:rsidR="002675AB" w:rsidRPr="00A0778E" w:rsidRDefault="002675AB" w:rsidP="00A0778E">
      <w:pPr>
        <w:rPr>
          <w:b/>
          <w:sz w:val="28"/>
          <w:szCs w:val="28"/>
        </w:rPr>
      </w:pPr>
      <w:r w:rsidRPr="00A0778E">
        <w:rPr>
          <w:b/>
          <w:sz w:val="28"/>
          <w:szCs w:val="28"/>
        </w:rPr>
        <w:t>Synapsys Solutions adds the IoT protocol MQTT to SIP+ range</w:t>
      </w:r>
    </w:p>
    <w:p w14:paraId="27411F0F" w14:textId="77777777" w:rsidR="002675AB" w:rsidRPr="00A0778E" w:rsidRDefault="002675AB" w:rsidP="00A0778E">
      <w:pPr>
        <w:rPr>
          <w:sz w:val="22"/>
          <w:szCs w:val="22"/>
        </w:rPr>
      </w:pPr>
    </w:p>
    <w:p w14:paraId="08514A16" w14:textId="0B79494D" w:rsidR="002675AB" w:rsidRDefault="002675AB" w:rsidP="00A0778E">
      <w:pPr>
        <w:rPr>
          <w:sz w:val="22"/>
          <w:szCs w:val="22"/>
        </w:rPr>
      </w:pPr>
      <w:r w:rsidRPr="00A0778E">
        <w:rPr>
          <w:sz w:val="22"/>
          <w:szCs w:val="22"/>
        </w:rPr>
        <w:t>Synapsys Solutions has announced that MQTT (Message Queuing Telemetry Transport) is now available within its SIP+ product range.</w:t>
      </w:r>
    </w:p>
    <w:p w14:paraId="46FDB350" w14:textId="77777777" w:rsidR="00A0778E" w:rsidRPr="00A0778E" w:rsidRDefault="00A0778E" w:rsidP="00A0778E">
      <w:pPr>
        <w:rPr>
          <w:sz w:val="22"/>
          <w:szCs w:val="22"/>
        </w:rPr>
      </w:pPr>
    </w:p>
    <w:p w14:paraId="3193D3FB" w14:textId="0DD4E194" w:rsidR="002675AB" w:rsidRDefault="002675AB" w:rsidP="00A0778E">
      <w:pPr>
        <w:rPr>
          <w:sz w:val="22"/>
          <w:szCs w:val="22"/>
        </w:rPr>
      </w:pPr>
      <w:r w:rsidRPr="00A0778E">
        <w:rPr>
          <w:rFonts w:eastAsia="Times New Roman"/>
          <w:sz w:val="22"/>
          <w:szCs w:val="22"/>
          <w:lang w:eastAsia="en-GB"/>
        </w:rPr>
        <w:t xml:space="preserve">Synapsys Solutions’ new MQTT driver for SIP+ firmly places the company’s hardware ahead of the curve as the Internet of Things (IoT) becomes a reality. This small, low bandwidth protocol supports messages from thousands of devices which publish information to a central broker. This makes it highly suitable for remotely monitored applications </w:t>
      </w:r>
      <w:r w:rsidRPr="00A0778E">
        <w:rPr>
          <w:sz w:val="22"/>
          <w:szCs w:val="22"/>
        </w:rPr>
        <w:t>where bandwidth and battery power are at a premium.</w:t>
      </w:r>
    </w:p>
    <w:p w14:paraId="3ADE9241" w14:textId="77777777" w:rsidR="00A0778E" w:rsidRPr="00A0778E" w:rsidRDefault="00A0778E" w:rsidP="00A0778E">
      <w:pPr>
        <w:rPr>
          <w:rFonts w:eastAsia="Times New Roman"/>
          <w:sz w:val="22"/>
          <w:szCs w:val="22"/>
          <w:lang w:eastAsia="en-GB"/>
        </w:rPr>
      </w:pPr>
    </w:p>
    <w:p w14:paraId="0F38218C" w14:textId="079D96E4" w:rsidR="002675AB" w:rsidRDefault="002675AB" w:rsidP="00A0778E">
      <w:pPr>
        <w:rPr>
          <w:rFonts w:eastAsia="Times New Roman"/>
          <w:sz w:val="22"/>
          <w:szCs w:val="22"/>
          <w:lang w:eastAsia="en-GB"/>
        </w:rPr>
      </w:pPr>
      <w:r w:rsidRPr="00A0778E">
        <w:rPr>
          <w:rFonts w:eastAsia="Times New Roman"/>
          <w:sz w:val="22"/>
          <w:szCs w:val="22"/>
          <w:lang w:eastAsia="en-GB"/>
        </w:rPr>
        <w:t>In practice a Facilities Management company, for example, could access sensors for temperature, humidity, occupancy, air quality, fan speed, etc. and aggregate the data received from hundreds of sensors and buildings. It could then apply machine learning techniques to the database of information collected to drive efficiency, predict plant failures before they happen and improve the long term cost and efficiency of buildings and future technology.</w:t>
      </w:r>
    </w:p>
    <w:p w14:paraId="43B2630C" w14:textId="77777777" w:rsidR="00A0778E" w:rsidRPr="00A0778E" w:rsidRDefault="00A0778E" w:rsidP="00A0778E">
      <w:pPr>
        <w:rPr>
          <w:rFonts w:eastAsia="Times New Roman"/>
          <w:sz w:val="22"/>
          <w:szCs w:val="22"/>
          <w:lang w:eastAsia="en-GB"/>
        </w:rPr>
      </w:pPr>
    </w:p>
    <w:p w14:paraId="776BB7C5" w14:textId="77777777" w:rsidR="002675AB" w:rsidRPr="00A0778E" w:rsidRDefault="002675AB" w:rsidP="00A0778E">
      <w:pPr>
        <w:rPr>
          <w:rFonts w:eastAsia="Times New Roman"/>
          <w:sz w:val="22"/>
          <w:szCs w:val="22"/>
          <w:lang w:eastAsia="en-GB"/>
        </w:rPr>
      </w:pPr>
      <w:r w:rsidRPr="00A0778E">
        <w:rPr>
          <w:rFonts w:eastAsia="Times New Roman"/>
          <w:sz w:val="22"/>
          <w:szCs w:val="22"/>
          <w:lang w:eastAsia="en-GB"/>
        </w:rPr>
        <w:t>The potential benefits are huge and SIP+ is an enabler at the forefront of the IoT revolution.</w:t>
      </w:r>
    </w:p>
    <w:p w14:paraId="53F7D646" w14:textId="77777777" w:rsidR="00A0778E" w:rsidRDefault="00A0778E" w:rsidP="00A0778E">
      <w:pPr>
        <w:rPr>
          <w:sz w:val="22"/>
          <w:szCs w:val="22"/>
        </w:rPr>
      </w:pPr>
    </w:p>
    <w:p w14:paraId="7A75FE71" w14:textId="2D8EA25F" w:rsidR="002675AB" w:rsidRPr="00A0778E" w:rsidRDefault="002675AB" w:rsidP="00A0778E">
      <w:pPr>
        <w:rPr>
          <w:sz w:val="22"/>
          <w:szCs w:val="22"/>
        </w:rPr>
      </w:pPr>
      <w:r w:rsidRPr="00A0778E">
        <w:rPr>
          <w:sz w:val="22"/>
          <w:szCs w:val="22"/>
        </w:rPr>
        <w:t xml:space="preserve">Sean Samuel, Product Support Manager for Synapsys Solutions, said: “The technological landscape in our built environment is ever-evolving and we are continuously looking for ways to advance our products and make them as adaptable as possible to future developments. </w:t>
      </w:r>
    </w:p>
    <w:p w14:paraId="7D60C395" w14:textId="77777777" w:rsidR="00A0778E" w:rsidRDefault="00A0778E" w:rsidP="00A0778E">
      <w:pPr>
        <w:rPr>
          <w:sz w:val="22"/>
          <w:szCs w:val="22"/>
        </w:rPr>
      </w:pPr>
    </w:p>
    <w:p w14:paraId="1BAF3B40" w14:textId="65E42B5F" w:rsidR="002675AB" w:rsidRPr="00A0778E" w:rsidRDefault="002675AB" w:rsidP="00A0778E">
      <w:pPr>
        <w:rPr>
          <w:sz w:val="22"/>
          <w:szCs w:val="22"/>
        </w:rPr>
      </w:pPr>
      <w:r w:rsidRPr="00A0778E">
        <w:rPr>
          <w:sz w:val="22"/>
          <w:szCs w:val="22"/>
        </w:rPr>
        <w:t>“Many organisations now offer third party, cloud based brokers allowing for the simple transfer of data from remote devices using the internet. This makes it possible to collect, store, visualise and analyse data from various IoT platforms. MQTT has emerged as a key player in IoT capability in recent years and it was therefore a natural addition to our SIP+ devices.”</w:t>
      </w:r>
    </w:p>
    <w:p w14:paraId="2C80C604" w14:textId="77777777" w:rsidR="002675AB" w:rsidRDefault="002675AB" w:rsidP="002675AB"/>
    <w:p w14:paraId="63395108" w14:textId="77777777" w:rsidR="002675AB" w:rsidRPr="00A0778E" w:rsidRDefault="006C520A" w:rsidP="002675AB">
      <w:pPr>
        <w:spacing w:line="360" w:lineRule="auto"/>
        <w:rPr>
          <w:sz w:val="22"/>
          <w:szCs w:val="22"/>
        </w:rPr>
      </w:pPr>
      <w:hyperlink r:id="rId9" w:history="1">
        <w:r w:rsidR="002675AB" w:rsidRPr="00A0778E">
          <w:rPr>
            <w:rStyle w:val="Hyperlink"/>
            <w:sz w:val="22"/>
            <w:szCs w:val="22"/>
          </w:rPr>
          <w:t>www.synapsys-solutions.com</w:t>
        </w:r>
      </w:hyperlink>
    </w:p>
    <w:p w14:paraId="0024F596" w14:textId="77777777" w:rsidR="000604E3" w:rsidRPr="009F0395" w:rsidRDefault="000604E3" w:rsidP="005105A1">
      <w:pPr>
        <w:spacing w:line="360" w:lineRule="auto"/>
      </w:pPr>
    </w:p>
    <w:p w14:paraId="08109D7B" w14:textId="77777777" w:rsidR="00A93BA9" w:rsidRPr="00A0778E" w:rsidRDefault="00416732" w:rsidP="00D25AD5">
      <w:pPr>
        <w:spacing w:line="360" w:lineRule="auto"/>
        <w:rPr>
          <w:sz w:val="22"/>
          <w:szCs w:val="22"/>
        </w:rPr>
      </w:pPr>
      <w:r w:rsidRPr="00A0778E">
        <w:rPr>
          <w:b/>
          <w:sz w:val="22"/>
          <w:szCs w:val="22"/>
          <w:u w:val="single"/>
        </w:rPr>
        <w:t>Note to editors</w:t>
      </w:r>
    </w:p>
    <w:p w14:paraId="15EA2E5A" w14:textId="77777777" w:rsidR="00EA6804" w:rsidRPr="00A0778E" w:rsidRDefault="00EA6804" w:rsidP="00EA6804">
      <w:pPr>
        <w:rPr>
          <w:sz w:val="22"/>
          <w:szCs w:val="22"/>
        </w:rPr>
      </w:pPr>
      <w:r w:rsidRPr="00A0778E">
        <w:rPr>
          <w:sz w:val="22"/>
          <w:szCs w:val="22"/>
        </w:rPr>
        <w:t xml:space="preserve">Synapsys Solutions offers interfacing, integration and communication solutions for the building controls industry.  </w:t>
      </w:r>
    </w:p>
    <w:p w14:paraId="5400FDB3" w14:textId="77777777" w:rsidR="00EA6804" w:rsidRPr="00A0778E" w:rsidRDefault="00EA6804" w:rsidP="00EA6804">
      <w:pPr>
        <w:rPr>
          <w:sz w:val="22"/>
          <w:szCs w:val="22"/>
        </w:rPr>
      </w:pPr>
    </w:p>
    <w:p w14:paraId="45118F0C" w14:textId="043C36CD" w:rsidR="00EA6804" w:rsidRDefault="00EA6804" w:rsidP="00EA6804">
      <w:pPr>
        <w:rPr>
          <w:color w:val="242424"/>
          <w:sz w:val="22"/>
          <w:szCs w:val="22"/>
        </w:rPr>
      </w:pPr>
      <w:r w:rsidRPr="00A0778E">
        <w:rPr>
          <w:sz w:val="22"/>
          <w:szCs w:val="22"/>
        </w:rPr>
        <w:t>The Company creates</w:t>
      </w:r>
      <w:r w:rsidRPr="00A0778E">
        <w:rPr>
          <w:color w:val="242424"/>
          <w:sz w:val="22"/>
          <w:szCs w:val="22"/>
        </w:rPr>
        <w:t xml:space="preserve"> simple, cost-effective building integration solutions to improve communication and co-ordination between building, plant and equipment. </w:t>
      </w:r>
      <w:r w:rsidR="004D4038" w:rsidRPr="00A0778E">
        <w:rPr>
          <w:color w:val="242424"/>
          <w:sz w:val="22"/>
          <w:szCs w:val="22"/>
        </w:rPr>
        <w:t>Their</w:t>
      </w:r>
      <w:r w:rsidRPr="00A0778E">
        <w:rPr>
          <w:color w:val="242424"/>
          <w:sz w:val="22"/>
          <w:szCs w:val="22"/>
        </w:rPr>
        <w:t xml:space="preserve"> systems reveal the operation of a building to its users, helping </w:t>
      </w:r>
      <w:r w:rsidR="004D4038" w:rsidRPr="00A0778E">
        <w:rPr>
          <w:color w:val="242424"/>
          <w:sz w:val="22"/>
          <w:szCs w:val="22"/>
        </w:rPr>
        <w:t>their</w:t>
      </w:r>
      <w:r w:rsidRPr="00A0778E">
        <w:rPr>
          <w:color w:val="242424"/>
          <w:sz w:val="22"/>
          <w:szCs w:val="22"/>
        </w:rPr>
        <w:t xml:space="preserve"> customers understand, improve and optimise how their building performs.</w:t>
      </w:r>
    </w:p>
    <w:p w14:paraId="150EF9C4" w14:textId="77777777" w:rsidR="00A0778E" w:rsidRPr="00A0778E" w:rsidRDefault="00A0778E" w:rsidP="00EA6804">
      <w:pPr>
        <w:rPr>
          <w:color w:val="242424"/>
          <w:sz w:val="22"/>
          <w:szCs w:val="22"/>
        </w:rPr>
      </w:pPr>
    </w:p>
    <w:p w14:paraId="5CF23604" w14:textId="0219C5BE" w:rsidR="00416732" w:rsidRPr="00A0778E" w:rsidRDefault="00416732" w:rsidP="00A93BA9">
      <w:pPr>
        <w:rPr>
          <w:sz w:val="22"/>
          <w:szCs w:val="22"/>
        </w:rPr>
      </w:pPr>
      <w:r w:rsidRPr="00A0778E">
        <w:rPr>
          <w:sz w:val="22"/>
          <w:szCs w:val="22"/>
        </w:rPr>
        <w:lastRenderedPageBreak/>
        <w:t xml:space="preserve">For further information about </w:t>
      </w:r>
      <w:r w:rsidR="00410E28" w:rsidRPr="00A0778E">
        <w:rPr>
          <w:sz w:val="22"/>
          <w:szCs w:val="22"/>
        </w:rPr>
        <w:t>Synapsys Solutions</w:t>
      </w:r>
      <w:r w:rsidRPr="00A0778E">
        <w:rPr>
          <w:sz w:val="22"/>
          <w:szCs w:val="22"/>
        </w:rPr>
        <w:t xml:space="preserve"> please contact Keystone Communications:</w:t>
      </w:r>
    </w:p>
    <w:p w14:paraId="530F2645" w14:textId="77777777" w:rsidR="00953F10" w:rsidRPr="00A0778E" w:rsidRDefault="00C37DA1" w:rsidP="00C37DA1">
      <w:pPr>
        <w:rPr>
          <w:sz w:val="22"/>
          <w:szCs w:val="22"/>
        </w:rPr>
      </w:pPr>
      <w:r w:rsidRPr="00A0778E">
        <w:rPr>
          <w:sz w:val="22"/>
          <w:szCs w:val="22"/>
        </w:rPr>
        <w:tab/>
      </w:r>
      <w:r w:rsidRPr="00A0778E">
        <w:rPr>
          <w:sz w:val="22"/>
          <w:szCs w:val="22"/>
        </w:rPr>
        <w:tab/>
      </w:r>
      <w:r w:rsidRPr="00A0778E">
        <w:rPr>
          <w:sz w:val="22"/>
          <w:szCs w:val="22"/>
        </w:rPr>
        <w:tab/>
      </w:r>
      <w:r w:rsidRPr="00A0778E">
        <w:rPr>
          <w:sz w:val="22"/>
          <w:szCs w:val="22"/>
        </w:rPr>
        <w:tab/>
      </w:r>
    </w:p>
    <w:p w14:paraId="3626CCC7" w14:textId="169AA9FD" w:rsidR="000604E3" w:rsidRPr="00A0778E" w:rsidRDefault="000604E3" w:rsidP="000604E3">
      <w:pPr>
        <w:rPr>
          <w:sz w:val="22"/>
          <w:szCs w:val="22"/>
        </w:rPr>
      </w:pPr>
      <w:r w:rsidRPr="00A0778E">
        <w:rPr>
          <w:sz w:val="22"/>
          <w:szCs w:val="22"/>
        </w:rPr>
        <w:t>Tracey Rushton-Thorpe</w:t>
      </w:r>
    </w:p>
    <w:p w14:paraId="098ACF8E" w14:textId="77777777" w:rsidR="000604E3" w:rsidRPr="00A0778E" w:rsidRDefault="000604E3" w:rsidP="000604E3">
      <w:pPr>
        <w:rPr>
          <w:sz w:val="22"/>
          <w:szCs w:val="22"/>
        </w:rPr>
      </w:pPr>
      <w:r w:rsidRPr="00A0778E">
        <w:rPr>
          <w:sz w:val="22"/>
          <w:szCs w:val="22"/>
        </w:rPr>
        <w:t>Tel: 01733 294524</w:t>
      </w:r>
    </w:p>
    <w:p w14:paraId="2D492539" w14:textId="07AC82DC" w:rsidR="000604E3" w:rsidRPr="00A0778E" w:rsidRDefault="000604E3" w:rsidP="000604E3">
      <w:pPr>
        <w:rPr>
          <w:sz w:val="22"/>
          <w:szCs w:val="22"/>
        </w:rPr>
      </w:pPr>
      <w:r w:rsidRPr="00A0778E">
        <w:rPr>
          <w:sz w:val="22"/>
          <w:szCs w:val="22"/>
        </w:rPr>
        <w:t xml:space="preserve">Email: </w:t>
      </w:r>
      <w:hyperlink r:id="rId10" w:history="1">
        <w:r w:rsidRPr="00A0778E">
          <w:rPr>
            <w:rStyle w:val="Hyperlink"/>
            <w:sz w:val="22"/>
            <w:szCs w:val="22"/>
            <w:u w:val="none"/>
          </w:rPr>
          <w:t>tracey@keystonecomms.co.uk</w:t>
        </w:r>
      </w:hyperlink>
    </w:p>
    <w:p w14:paraId="6A25BCBE" w14:textId="77777777" w:rsidR="000604E3" w:rsidRPr="00A0778E" w:rsidRDefault="000604E3" w:rsidP="00727ADE">
      <w:pPr>
        <w:rPr>
          <w:sz w:val="22"/>
          <w:szCs w:val="22"/>
        </w:rPr>
      </w:pPr>
    </w:p>
    <w:p w14:paraId="5B5909BE" w14:textId="09B88613" w:rsidR="00727ADE" w:rsidRPr="00A0778E" w:rsidRDefault="00F91F92" w:rsidP="00727ADE">
      <w:pPr>
        <w:rPr>
          <w:sz w:val="22"/>
          <w:szCs w:val="22"/>
        </w:rPr>
      </w:pPr>
      <w:r w:rsidRPr="00A0778E">
        <w:rPr>
          <w:sz w:val="22"/>
          <w:szCs w:val="22"/>
        </w:rPr>
        <w:t>Russell Drury</w:t>
      </w:r>
    </w:p>
    <w:p w14:paraId="01D7AECB" w14:textId="77777777" w:rsidR="00727ADE" w:rsidRPr="00A0778E" w:rsidRDefault="00727ADE" w:rsidP="00727ADE">
      <w:pPr>
        <w:rPr>
          <w:sz w:val="22"/>
          <w:szCs w:val="22"/>
        </w:rPr>
      </w:pPr>
      <w:r w:rsidRPr="00A0778E">
        <w:rPr>
          <w:sz w:val="22"/>
          <w:szCs w:val="22"/>
        </w:rPr>
        <w:t>Tel: 01733 294524</w:t>
      </w:r>
    </w:p>
    <w:p w14:paraId="4A596362" w14:textId="2148CF7A" w:rsidR="00727ADE" w:rsidRPr="00A0778E" w:rsidRDefault="00727ADE" w:rsidP="00727ADE">
      <w:pPr>
        <w:rPr>
          <w:sz w:val="22"/>
          <w:szCs w:val="22"/>
        </w:rPr>
      </w:pPr>
      <w:r w:rsidRPr="00A0778E">
        <w:rPr>
          <w:sz w:val="22"/>
          <w:szCs w:val="22"/>
        </w:rPr>
        <w:t xml:space="preserve">Email: </w:t>
      </w:r>
      <w:hyperlink r:id="rId11" w:history="1">
        <w:r w:rsidR="00F91F92" w:rsidRPr="00A0778E">
          <w:rPr>
            <w:rStyle w:val="Hyperlink"/>
            <w:sz w:val="22"/>
            <w:szCs w:val="22"/>
          </w:rPr>
          <w:t>russell@keystonecomms.co.uk</w:t>
        </w:r>
      </w:hyperlink>
    </w:p>
    <w:p w14:paraId="4E48D67B" w14:textId="77777777" w:rsidR="00727ADE" w:rsidRPr="009F0395" w:rsidRDefault="00727ADE" w:rsidP="00A93BA9"/>
    <w:sectPr w:rsidR="00727ADE" w:rsidRPr="009F039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2628D" w14:textId="77777777" w:rsidR="006C520A" w:rsidRDefault="006C520A" w:rsidP="00247599">
      <w:r>
        <w:separator/>
      </w:r>
    </w:p>
  </w:endnote>
  <w:endnote w:type="continuationSeparator" w:id="0">
    <w:p w14:paraId="7B8EA536" w14:textId="77777777" w:rsidR="006C520A" w:rsidRDefault="006C520A"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6C520A">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F0B2" w14:textId="77777777" w:rsidR="006C520A" w:rsidRDefault="006C520A" w:rsidP="00247599">
      <w:r>
        <w:separator/>
      </w:r>
    </w:p>
  </w:footnote>
  <w:footnote w:type="continuationSeparator" w:id="0">
    <w:p w14:paraId="0B6F772E" w14:textId="77777777" w:rsidR="006C520A" w:rsidRDefault="006C520A"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00502"/>
    <w:rsid w:val="0002432B"/>
    <w:rsid w:val="0004066B"/>
    <w:rsid w:val="00041FDD"/>
    <w:rsid w:val="00046802"/>
    <w:rsid w:val="00047536"/>
    <w:rsid w:val="000604E3"/>
    <w:rsid w:val="000863F6"/>
    <w:rsid w:val="00094FF6"/>
    <w:rsid w:val="000B2E08"/>
    <w:rsid w:val="000B7A94"/>
    <w:rsid w:val="000C09B8"/>
    <w:rsid w:val="0010575E"/>
    <w:rsid w:val="001131D9"/>
    <w:rsid w:val="00117CE3"/>
    <w:rsid w:val="00123049"/>
    <w:rsid w:val="00140E0A"/>
    <w:rsid w:val="0014528B"/>
    <w:rsid w:val="00150D9A"/>
    <w:rsid w:val="00154BBC"/>
    <w:rsid w:val="00161212"/>
    <w:rsid w:val="00170FD5"/>
    <w:rsid w:val="0017157D"/>
    <w:rsid w:val="001A0BDD"/>
    <w:rsid w:val="001B7C1C"/>
    <w:rsid w:val="001C1B06"/>
    <w:rsid w:val="001F209F"/>
    <w:rsid w:val="00206763"/>
    <w:rsid w:val="0021434D"/>
    <w:rsid w:val="00247599"/>
    <w:rsid w:val="00247605"/>
    <w:rsid w:val="00250A42"/>
    <w:rsid w:val="002543BE"/>
    <w:rsid w:val="00263B89"/>
    <w:rsid w:val="002652FB"/>
    <w:rsid w:val="002675AB"/>
    <w:rsid w:val="00270DD1"/>
    <w:rsid w:val="00273565"/>
    <w:rsid w:val="00283FF3"/>
    <w:rsid w:val="002A3FE1"/>
    <w:rsid w:val="002A6444"/>
    <w:rsid w:val="002F0ECB"/>
    <w:rsid w:val="00313B36"/>
    <w:rsid w:val="003219E9"/>
    <w:rsid w:val="00336292"/>
    <w:rsid w:val="00336374"/>
    <w:rsid w:val="0035206E"/>
    <w:rsid w:val="00383999"/>
    <w:rsid w:val="003852A2"/>
    <w:rsid w:val="00386086"/>
    <w:rsid w:val="0039242A"/>
    <w:rsid w:val="003A0D67"/>
    <w:rsid w:val="003A575C"/>
    <w:rsid w:val="003C70BA"/>
    <w:rsid w:val="003E1575"/>
    <w:rsid w:val="003E21E6"/>
    <w:rsid w:val="003E3D3B"/>
    <w:rsid w:val="003F6000"/>
    <w:rsid w:val="003F6EA9"/>
    <w:rsid w:val="003F734B"/>
    <w:rsid w:val="00406307"/>
    <w:rsid w:val="00410E28"/>
    <w:rsid w:val="00416732"/>
    <w:rsid w:val="00434607"/>
    <w:rsid w:val="00436D30"/>
    <w:rsid w:val="00447BA9"/>
    <w:rsid w:val="004678FC"/>
    <w:rsid w:val="004A39D3"/>
    <w:rsid w:val="004A71CF"/>
    <w:rsid w:val="004B068D"/>
    <w:rsid w:val="004D1291"/>
    <w:rsid w:val="004D3288"/>
    <w:rsid w:val="004D371B"/>
    <w:rsid w:val="004D4038"/>
    <w:rsid w:val="004E4884"/>
    <w:rsid w:val="005105A1"/>
    <w:rsid w:val="00510A53"/>
    <w:rsid w:val="00512D37"/>
    <w:rsid w:val="00541868"/>
    <w:rsid w:val="005462A4"/>
    <w:rsid w:val="00561C1E"/>
    <w:rsid w:val="00571007"/>
    <w:rsid w:val="00573CAF"/>
    <w:rsid w:val="005A7D26"/>
    <w:rsid w:val="005B65E3"/>
    <w:rsid w:val="005C066D"/>
    <w:rsid w:val="005C7C93"/>
    <w:rsid w:val="00615BA5"/>
    <w:rsid w:val="00620EDB"/>
    <w:rsid w:val="00641FF4"/>
    <w:rsid w:val="006557F7"/>
    <w:rsid w:val="0066588F"/>
    <w:rsid w:val="0067091E"/>
    <w:rsid w:val="00691FAC"/>
    <w:rsid w:val="00692076"/>
    <w:rsid w:val="00695CF3"/>
    <w:rsid w:val="006B5DA0"/>
    <w:rsid w:val="006B5DD2"/>
    <w:rsid w:val="006C520A"/>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4C82"/>
    <w:rsid w:val="008122AE"/>
    <w:rsid w:val="0084426C"/>
    <w:rsid w:val="0084631F"/>
    <w:rsid w:val="008968B9"/>
    <w:rsid w:val="008B01A7"/>
    <w:rsid w:val="008B5585"/>
    <w:rsid w:val="008B7F95"/>
    <w:rsid w:val="008D0CCB"/>
    <w:rsid w:val="008F25E3"/>
    <w:rsid w:val="008F4C19"/>
    <w:rsid w:val="00903C21"/>
    <w:rsid w:val="009115CE"/>
    <w:rsid w:val="00925FF2"/>
    <w:rsid w:val="00930355"/>
    <w:rsid w:val="0094082D"/>
    <w:rsid w:val="00953F10"/>
    <w:rsid w:val="0095619A"/>
    <w:rsid w:val="0095747C"/>
    <w:rsid w:val="00976EB1"/>
    <w:rsid w:val="009A5901"/>
    <w:rsid w:val="009B5DBE"/>
    <w:rsid w:val="009C4D3F"/>
    <w:rsid w:val="009D0931"/>
    <w:rsid w:val="009D18D4"/>
    <w:rsid w:val="009E0B01"/>
    <w:rsid w:val="009E51A0"/>
    <w:rsid w:val="009F0395"/>
    <w:rsid w:val="009F76CE"/>
    <w:rsid w:val="00A0778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F274E"/>
    <w:rsid w:val="00B009C1"/>
    <w:rsid w:val="00B03514"/>
    <w:rsid w:val="00B03E03"/>
    <w:rsid w:val="00B07031"/>
    <w:rsid w:val="00B26676"/>
    <w:rsid w:val="00B45967"/>
    <w:rsid w:val="00B514A4"/>
    <w:rsid w:val="00B72A03"/>
    <w:rsid w:val="00B92728"/>
    <w:rsid w:val="00BC3D91"/>
    <w:rsid w:val="00BE594C"/>
    <w:rsid w:val="00BE6B68"/>
    <w:rsid w:val="00C3013E"/>
    <w:rsid w:val="00C37DA1"/>
    <w:rsid w:val="00C61FED"/>
    <w:rsid w:val="00C747BA"/>
    <w:rsid w:val="00CA5670"/>
    <w:rsid w:val="00CD2E42"/>
    <w:rsid w:val="00CD52B0"/>
    <w:rsid w:val="00CE4791"/>
    <w:rsid w:val="00D0758F"/>
    <w:rsid w:val="00D25AD5"/>
    <w:rsid w:val="00D26589"/>
    <w:rsid w:val="00D33727"/>
    <w:rsid w:val="00D75CA1"/>
    <w:rsid w:val="00D83EA0"/>
    <w:rsid w:val="00DA3F36"/>
    <w:rsid w:val="00DB5A31"/>
    <w:rsid w:val="00DD028E"/>
    <w:rsid w:val="00DD6B24"/>
    <w:rsid w:val="00DF03E2"/>
    <w:rsid w:val="00DF1C8F"/>
    <w:rsid w:val="00DF447A"/>
    <w:rsid w:val="00E11098"/>
    <w:rsid w:val="00E13124"/>
    <w:rsid w:val="00E1772D"/>
    <w:rsid w:val="00E317F5"/>
    <w:rsid w:val="00E4502A"/>
    <w:rsid w:val="00E4620E"/>
    <w:rsid w:val="00E62260"/>
    <w:rsid w:val="00E86C2B"/>
    <w:rsid w:val="00EA61B9"/>
    <w:rsid w:val="00EA6804"/>
    <w:rsid w:val="00EC066E"/>
    <w:rsid w:val="00ED08E9"/>
    <w:rsid w:val="00ED6AA5"/>
    <w:rsid w:val="00EE44A3"/>
    <w:rsid w:val="00F03306"/>
    <w:rsid w:val="00F17B0A"/>
    <w:rsid w:val="00F21E6A"/>
    <w:rsid w:val="00F60F4A"/>
    <w:rsid w:val="00F91F92"/>
    <w:rsid w:val="00F93F82"/>
    <w:rsid w:val="00F94617"/>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 w:type="character" w:styleId="UnresolvedMention">
    <w:name w:val="Unresolved Mention"/>
    <w:basedOn w:val="DefaultParagraphFont"/>
    <w:uiPriority w:val="99"/>
    <w:rsid w:val="00F9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ell@keystonecomm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synapsys-solution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397E39"/>
    <w:rsid w:val="003A45FD"/>
    <w:rsid w:val="00437414"/>
    <w:rsid w:val="004426C7"/>
    <w:rsid w:val="00635558"/>
    <w:rsid w:val="006400F6"/>
    <w:rsid w:val="00677334"/>
    <w:rsid w:val="00CC0159"/>
    <w:rsid w:val="00DC408B"/>
    <w:rsid w:val="00DE77CC"/>
    <w:rsid w:val="00E448C5"/>
    <w:rsid w:val="00E9653B"/>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555C-B4DB-4F4E-B130-153CC100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 2</cp:lastModifiedBy>
  <cp:revision>4</cp:revision>
  <cp:lastPrinted>2017-01-15T14:07:00Z</cp:lastPrinted>
  <dcterms:created xsi:type="dcterms:W3CDTF">2019-02-01T09:47:00Z</dcterms:created>
  <dcterms:modified xsi:type="dcterms:W3CDTF">2019-02-07T11:32:00Z</dcterms:modified>
</cp:coreProperties>
</file>