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7EC5027" w:rsidR="00691FAC" w:rsidRPr="00DF447A" w:rsidRDefault="00AD769E" w:rsidP="00691FAC">
      <w:pPr>
        <w:jc w:val="right"/>
        <w:rPr>
          <w:b/>
        </w:rPr>
      </w:pPr>
      <w:r>
        <w:rPr>
          <w:b/>
        </w:rPr>
        <w:t>2</w:t>
      </w:r>
      <w:bookmarkStart w:id="0" w:name="_GoBack"/>
      <w:bookmarkEnd w:id="0"/>
      <w:r w:rsidR="00F270EA">
        <w:rPr>
          <w:b/>
        </w:rPr>
        <w:t>6 July 2018</w:t>
      </w:r>
    </w:p>
    <w:p w14:paraId="4E0AA91E" w14:textId="6A7DF860" w:rsidR="00EA6DD6" w:rsidRDefault="00EA6DD6" w:rsidP="00A93BA9">
      <w:pPr>
        <w:spacing w:line="360" w:lineRule="auto"/>
        <w:rPr>
          <w:b/>
          <w:sz w:val="28"/>
          <w:szCs w:val="28"/>
        </w:rPr>
      </w:pPr>
    </w:p>
    <w:p w14:paraId="3DD2628B" w14:textId="3091F558" w:rsidR="00EA6DD6" w:rsidRDefault="00401918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How are you handling the heat wave?</w:t>
      </w:r>
    </w:p>
    <w:p w14:paraId="67C4476D" w14:textId="0062F38A" w:rsidR="0092060D" w:rsidRDefault="0092060D" w:rsidP="00A93BA9">
      <w:pPr>
        <w:spacing w:line="360" w:lineRule="auto"/>
        <w:rPr>
          <w:b/>
          <w:sz w:val="28"/>
          <w:szCs w:val="28"/>
        </w:rPr>
      </w:pPr>
    </w:p>
    <w:p w14:paraId="229F0D98" w14:textId="4CDCDBA1" w:rsidR="00F24C04" w:rsidRDefault="00EF7E2B" w:rsidP="00A93BA9">
      <w:pPr>
        <w:spacing w:line="360" w:lineRule="auto"/>
      </w:pPr>
      <w:r>
        <w:t xml:space="preserve">The Building Controls Industry Association (BCIA) is urging the industry to ensure that they are fully clued </w:t>
      </w:r>
      <w:r w:rsidR="00401918">
        <w:t xml:space="preserve">up </w:t>
      </w:r>
      <w:r>
        <w:t xml:space="preserve">on the best ways to </w:t>
      </w:r>
      <w:r w:rsidR="00D51DFE">
        <w:t xml:space="preserve">tackle growing </w:t>
      </w:r>
      <w:r w:rsidR="000D10CF">
        <w:t>demands</w:t>
      </w:r>
      <w:r w:rsidR="00F24C04">
        <w:t xml:space="preserve"> in commercial buildings</w:t>
      </w:r>
      <w:r>
        <w:t xml:space="preserve"> to ensure optimum c</w:t>
      </w:r>
      <w:r w:rsidR="00F24C04">
        <w:t xml:space="preserve">omfort for </w:t>
      </w:r>
      <w:r>
        <w:t>o</w:t>
      </w:r>
      <w:r w:rsidR="00F24C04">
        <w:t>ccupants during the</w:t>
      </w:r>
      <w:r>
        <w:t xml:space="preserve"> summer heatwave.</w:t>
      </w:r>
      <w:r>
        <w:br/>
      </w:r>
      <w:r>
        <w:br/>
        <w:t>The hot temperatures show no sign of disappearing and this is having a dramatic impact on</w:t>
      </w:r>
      <w:r w:rsidR="00F24C04">
        <w:t xml:space="preserve"> some of</w:t>
      </w:r>
      <w:r>
        <w:t xml:space="preserve"> those who work in commercial buildings</w:t>
      </w:r>
      <w:r w:rsidR="00F24C04">
        <w:t xml:space="preserve">. </w:t>
      </w:r>
      <w:r w:rsidR="00EA6DD6">
        <w:t xml:space="preserve">Research undertaken </w:t>
      </w:r>
      <w:r w:rsidR="00401918">
        <w:t xml:space="preserve">by Harvard University found that those working in hotter buildings performed worse in problem solving and memory tests compared to those with air conditioning. </w:t>
      </w:r>
      <w:r w:rsidR="00F24C04">
        <w:br/>
      </w:r>
      <w:r w:rsidR="00F24C04">
        <w:br/>
      </w:r>
      <w:r w:rsidR="00E622FD">
        <w:t>Whereas, b</w:t>
      </w:r>
      <w:r w:rsidR="00F24C04">
        <w:t>uildings which feature innovative and effective build</w:t>
      </w:r>
      <w:r w:rsidR="00E622FD">
        <w:t xml:space="preserve">ing controls </w:t>
      </w:r>
      <w:r w:rsidR="00F24C04">
        <w:t>help to improve</w:t>
      </w:r>
      <w:r w:rsidR="00401918">
        <w:t xml:space="preserve"> the </w:t>
      </w:r>
      <w:r w:rsidR="00F24C04">
        <w:t>productivity</w:t>
      </w:r>
      <w:r w:rsidR="00D51DFE">
        <w:t xml:space="preserve"> </w:t>
      </w:r>
      <w:r w:rsidR="00401918">
        <w:t>of occupants by</w:t>
      </w:r>
      <w:r w:rsidR="00F24C04">
        <w:t xml:space="preserve"> providing</w:t>
      </w:r>
      <w:r w:rsidR="00401918">
        <w:t xml:space="preserve"> a </w:t>
      </w:r>
      <w:r w:rsidR="00F24C04">
        <w:t>h</w:t>
      </w:r>
      <w:r w:rsidR="00401918">
        <w:t>ealthy working environment</w:t>
      </w:r>
      <w:r w:rsidR="00F24C04">
        <w:t xml:space="preserve">. </w:t>
      </w:r>
    </w:p>
    <w:p w14:paraId="04239431" w14:textId="0D5D66F6" w:rsidR="00F24C04" w:rsidRDefault="00F24C04" w:rsidP="00A93BA9">
      <w:pPr>
        <w:spacing w:line="360" w:lineRule="auto"/>
      </w:pPr>
    </w:p>
    <w:p w14:paraId="5343B326" w14:textId="35855B92" w:rsidR="00F24C04" w:rsidRDefault="00E622FD" w:rsidP="00A93BA9">
      <w:pPr>
        <w:spacing w:line="360" w:lineRule="auto"/>
      </w:pPr>
      <w:r>
        <w:t>M</w:t>
      </w:r>
      <w:r w:rsidR="00F24C04">
        <w:t>any smart and sophisticated building controls allow building occupants to manage their own personal preference</w:t>
      </w:r>
      <w:r w:rsidR="00401918">
        <w:t>s for their workspace</w:t>
      </w:r>
      <w:r w:rsidR="00F24C04">
        <w:t xml:space="preserve"> in regard to ve</w:t>
      </w:r>
      <w:r w:rsidR="00A83BED">
        <w:t>ntilation, cooling and lighting.</w:t>
      </w:r>
    </w:p>
    <w:p w14:paraId="456609DA" w14:textId="77777777" w:rsidR="00A83BED" w:rsidRDefault="00A83BED" w:rsidP="00A93BA9">
      <w:pPr>
        <w:spacing w:line="360" w:lineRule="auto"/>
      </w:pPr>
    </w:p>
    <w:p w14:paraId="0A6C6E25" w14:textId="7A630FE7" w:rsidR="00401918" w:rsidRDefault="00F24C04" w:rsidP="00A93BA9">
      <w:pPr>
        <w:spacing w:line="360" w:lineRule="auto"/>
      </w:pPr>
      <w:r>
        <w:t>However, opportun</w:t>
      </w:r>
      <w:r w:rsidR="00401918">
        <w:t xml:space="preserve">ities are still being missed </w:t>
      </w:r>
      <w:r w:rsidR="00E622FD">
        <w:t>to take full advantage of the latest smart controls and solutions i</w:t>
      </w:r>
      <w:r w:rsidR="000D10CF">
        <w:t>n today’</w:t>
      </w:r>
      <w:r w:rsidR="00E622FD">
        <w:t xml:space="preserve">s buildings. </w:t>
      </w:r>
      <w:r w:rsidR="000D10CF">
        <w:t>Therefore, the BCIA is urging both those new and experienced in the</w:t>
      </w:r>
      <w:r w:rsidR="00401918">
        <w:t xml:space="preserve"> industry to invest in trainin</w:t>
      </w:r>
      <w:r w:rsidR="000D10CF">
        <w:t>g.</w:t>
      </w:r>
    </w:p>
    <w:p w14:paraId="70EF5515" w14:textId="2358DA02" w:rsidR="00D20061" w:rsidRDefault="00D20061" w:rsidP="00A93BA9">
      <w:pPr>
        <w:spacing w:line="360" w:lineRule="auto"/>
      </w:pPr>
    </w:p>
    <w:p w14:paraId="5B01C0C3" w14:textId="727AA21C" w:rsidR="00831583" w:rsidRDefault="00D20061" w:rsidP="000D10CF">
      <w:pPr>
        <w:spacing w:line="360" w:lineRule="auto"/>
      </w:pPr>
      <w:r>
        <w:t xml:space="preserve">The BCIA has </w:t>
      </w:r>
      <w:r w:rsidR="000D10CF">
        <w:t xml:space="preserve">recently </w:t>
      </w:r>
      <w:r>
        <w:t xml:space="preserve">updated its suite of </w:t>
      </w:r>
      <w:r w:rsidR="000D10CF">
        <w:t xml:space="preserve">seven </w:t>
      </w:r>
      <w:r>
        <w:t xml:space="preserve">CPD-accredited </w:t>
      </w:r>
      <w:r w:rsidR="000D10CF">
        <w:t xml:space="preserve">training courses. Each module has a core focus; </w:t>
      </w:r>
      <w:r>
        <w:t>for example</w:t>
      </w:r>
      <w:r w:rsidR="000D10CF">
        <w:t>,</w:t>
      </w:r>
      <w:r>
        <w:t xml:space="preserve"> BCM01 includes an introduction to ventilation and air-conditioning</w:t>
      </w:r>
      <w:r w:rsidR="00831583">
        <w:t>, while BCM05 covers in more advanced detail the structure and modes of operation of the most common control functions used in ventilation and air conditioning plants.</w:t>
      </w:r>
      <w:r w:rsidR="00E622FD">
        <w:t xml:space="preserve"> Knowledge gained through these modules can greatl</w:t>
      </w:r>
      <w:r w:rsidR="00D51DFE">
        <w:t>y assist improving the comfort</w:t>
      </w:r>
      <w:r w:rsidR="00E622FD">
        <w:t xml:space="preserve"> of building occupants…</w:t>
      </w:r>
    </w:p>
    <w:p w14:paraId="32632EE8" w14:textId="77777777" w:rsidR="000D10CF" w:rsidRPr="000D10CF" w:rsidRDefault="000D10CF" w:rsidP="000D10CF">
      <w:pPr>
        <w:spacing w:line="360" w:lineRule="auto"/>
      </w:pPr>
    </w:p>
    <w:p w14:paraId="6D4CCE55" w14:textId="77777777" w:rsidR="00831583" w:rsidRDefault="00831583" w:rsidP="00831583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DE3B35">
        <w:rPr>
          <w:lang w:val="en-US"/>
        </w:rPr>
        <w:t xml:space="preserve">All courses </w:t>
      </w:r>
      <w:r>
        <w:rPr>
          <w:lang w:val="en-US"/>
        </w:rPr>
        <w:t xml:space="preserve">are available to book throughout the year at various UK locations and feature the latest technical developments in the industry. </w:t>
      </w:r>
    </w:p>
    <w:p w14:paraId="788E6FD4" w14:textId="77777777" w:rsidR="00831583" w:rsidRDefault="00831583" w:rsidP="00831583">
      <w:pPr>
        <w:spacing w:line="360" w:lineRule="auto"/>
      </w:pPr>
    </w:p>
    <w:p w14:paraId="0B651D3E" w14:textId="1137D9CC" w:rsidR="00831583" w:rsidRDefault="00831583" w:rsidP="00831583">
      <w:pPr>
        <w:spacing w:line="360" w:lineRule="auto"/>
        <w:rPr>
          <w:rStyle w:val="Hyperlink"/>
        </w:rPr>
      </w:pPr>
      <w:r>
        <w:t xml:space="preserve">To book your place or for further information, please contact Hayley Hopkins: </w:t>
      </w:r>
      <w:hyperlink r:id="rId9" w:history="1">
        <w:r w:rsidRPr="00D22256">
          <w:rPr>
            <w:rStyle w:val="Hyperlink"/>
          </w:rPr>
          <w:t>training@bcia.co.uk</w:t>
        </w:r>
      </w:hyperlink>
    </w:p>
    <w:p w14:paraId="0ECCE8DB" w14:textId="65A9F9F1" w:rsidR="0068139D" w:rsidRPr="00DF447A" w:rsidRDefault="0068139D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26035595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>and BEMS sector. With around 93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1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7C8A" w14:textId="77777777" w:rsidR="00A2461F" w:rsidRDefault="00A2461F" w:rsidP="00247599">
      <w:r>
        <w:separator/>
      </w:r>
    </w:p>
  </w:endnote>
  <w:endnote w:type="continuationSeparator" w:id="0">
    <w:p w14:paraId="3EC38921" w14:textId="77777777" w:rsidR="00A2461F" w:rsidRDefault="00A2461F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A2461F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FE54" w14:textId="77777777" w:rsidR="00A2461F" w:rsidRDefault="00A2461F" w:rsidP="00247599">
      <w:r>
        <w:separator/>
      </w:r>
    </w:p>
  </w:footnote>
  <w:footnote w:type="continuationSeparator" w:id="0">
    <w:p w14:paraId="6788187A" w14:textId="77777777" w:rsidR="00A2461F" w:rsidRDefault="00A2461F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268A6"/>
    <w:rsid w:val="0004066B"/>
    <w:rsid w:val="00041FDD"/>
    <w:rsid w:val="00046802"/>
    <w:rsid w:val="00047536"/>
    <w:rsid w:val="000707E8"/>
    <w:rsid w:val="000863F6"/>
    <w:rsid w:val="00094A6B"/>
    <w:rsid w:val="00094FF6"/>
    <w:rsid w:val="000D10CF"/>
    <w:rsid w:val="000F32F4"/>
    <w:rsid w:val="000F746A"/>
    <w:rsid w:val="00113875"/>
    <w:rsid w:val="00115B29"/>
    <w:rsid w:val="00123049"/>
    <w:rsid w:val="00134082"/>
    <w:rsid w:val="0014528B"/>
    <w:rsid w:val="00150D9A"/>
    <w:rsid w:val="0017157D"/>
    <w:rsid w:val="0017186D"/>
    <w:rsid w:val="00186286"/>
    <w:rsid w:val="001950D0"/>
    <w:rsid w:val="00196F01"/>
    <w:rsid w:val="001C45FD"/>
    <w:rsid w:val="001D2E31"/>
    <w:rsid w:val="001F209F"/>
    <w:rsid w:val="00200147"/>
    <w:rsid w:val="00206763"/>
    <w:rsid w:val="00247599"/>
    <w:rsid w:val="00263B89"/>
    <w:rsid w:val="002652FB"/>
    <w:rsid w:val="0027084F"/>
    <w:rsid w:val="00270DD1"/>
    <w:rsid w:val="00272988"/>
    <w:rsid w:val="002A6444"/>
    <w:rsid w:val="002B77DD"/>
    <w:rsid w:val="002E1539"/>
    <w:rsid w:val="00321BEE"/>
    <w:rsid w:val="0032420C"/>
    <w:rsid w:val="00336292"/>
    <w:rsid w:val="00374E96"/>
    <w:rsid w:val="003821F6"/>
    <w:rsid w:val="00383999"/>
    <w:rsid w:val="0039242A"/>
    <w:rsid w:val="003B267E"/>
    <w:rsid w:val="003B473F"/>
    <w:rsid w:val="003C70BA"/>
    <w:rsid w:val="003D206A"/>
    <w:rsid w:val="003E21E6"/>
    <w:rsid w:val="003F2051"/>
    <w:rsid w:val="00401918"/>
    <w:rsid w:val="00402094"/>
    <w:rsid w:val="00406307"/>
    <w:rsid w:val="00416732"/>
    <w:rsid w:val="00447BA9"/>
    <w:rsid w:val="00460D4E"/>
    <w:rsid w:val="004D1291"/>
    <w:rsid w:val="004E4884"/>
    <w:rsid w:val="005105A1"/>
    <w:rsid w:val="00512D37"/>
    <w:rsid w:val="00524104"/>
    <w:rsid w:val="00553D1D"/>
    <w:rsid w:val="005A7D26"/>
    <w:rsid w:val="005C7267"/>
    <w:rsid w:val="00605F7F"/>
    <w:rsid w:val="00620DC7"/>
    <w:rsid w:val="00627DEE"/>
    <w:rsid w:val="00641FF4"/>
    <w:rsid w:val="0066588F"/>
    <w:rsid w:val="0068139D"/>
    <w:rsid w:val="00691FAC"/>
    <w:rsid w:val="00692076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26850"/>
    <w:rsid w:val="00726F0D"/>
    <w:rsid w:val="00727ADE"/>
    <w:rsid w:val="00785DE4"/>
    <w:rsid w:val="00793614"/>
    <w:rsid w:val="007B5662"/>
    <w:rsid w:val="007C33D1"/>
    <w:rsid w:val="007C7191"/>
    <w:rsid w:val="007E10BF"/>
    <w:rsid w:val="007E1804"/>
    <w:rsid w:val="007E1CCC"/>
    <w:rsid w:val="007E3B33"/>
    <w:rsid w:val="007F4C82"/>
    <w:rsid w:val="007F5DD7"/>
    <w:rsid w:val="008122AE"/>
    <w:rsid w:val="00830D1C"/>
    <w:rsid w:val="00831583"/>
    <w:rsid w:val="00872745"/>
    <w:rsid w:val="00894D53"/>
    <w:rsid w:val="008968B9"/>
    <w:rsid w:val="008B01A7"/>
    <w:rsid w:val="008B5585"/>
    <w:rsid w:val="008B7F95"/>
    <w:rsid w:val="008D6E56"/>
    <w:rsid w:val="008D6F58"/>
    <w:rsid w:val="009041A2"/>
    <w:rsid w:val="00913F31"/>
    <w:rsid w:val="0092060D"/>
    <w:rsid w:val="009532CE"/>
    <w:rsid w:val="00953F10"/>
    <w:rsid w:val="00976EB1"/>
    <w:rsid w:val="009A5901"/>
    <w:rsid w:val="009B5DBE"/>
    <w:rsid w:val="009C4D3F"/>
    <w:rsid w:val="009C7597"/>
    <w:rsid w:val="009D0931"/>
    <w:rsid w:val="009D0E10"/>
    <w:rsid w:val="009D18D4"/>
    <w:rsid w:val="009F76CE"/>
    <w:rsid w:val="00A06D0C"/>
    <w:rsid w:val="00A16FDC"/>
    <w:rsid w:val="00A2461F"/>
    <w:rsid w:val="00A248CB"/>
    <w:rsid w:val="00A461AB"/>
    <w:rsid w:val="00A46307"/>
    <w:rsid w:val="00A66F0F"/>
    <w:rsid w:val="00A83BED"/>
    <w:rsid w:val="00A93BA9"/>
    <w:rsid w:val="00A95C44"/>
    <w:rsid w:val="00AA0293"/>
    <w:rsid w:val="00AC1D01"/>
    <w:rsid w:val="00AD114D"/>
    <w:rsid w:val="00AD769E"/>
    <w:rsid w:val="00B03E03"/>
    <w:rsid w:val="00B07031"/>
    <w:rsid w:val="00B076DA"/>
    <w:rsid w:val="00B26676"/>
    <w:rsid w:val="00B507F9"/>
    <w:rsid w:val="00B523B9"/>
    <w:rsid w:val="00B86E74"/>
    <w:rsid w:val="00B92728"/>
    <w:rsid w:val="00BC3D91"/>
    <w:rsid w:val="00BE594C"/>
    <w:rsid w:val="00C3013E"/>
    <w:rsid w:val="00C37DA1"/>
    <w:rsid w:val="00C51A38"/>
    <w:rsid w:val="00C5372F"/>
    <w:rsid w:val="00C71BDC"/>
    <w:rsid w:val="00C8762F"/>
    <w:rsid w:val="00C90FB6"/>
    <w:rsid w:val="00CA0221"/>
    <w:rsid w:val="00CD52B0"/>
    <w:rsid w:val="00CE0A13"/>
    <w:rsid w:val="00D16F10"/>
    <w:rsid w:val="00D20061"/>
    <w:rsid w:val="00D25AD5"/>
    <w:rsid w:val="00D26589"/>
    <w:rsid w:val="00D33727"/>
    <w:rsid w:val="00D51DFE"/>
    <w:rsid w:val="00D73973"/>
    <w:rsid w:val="00DD028E"/>
    <w:rsid w:val="00DD6B24"/>
    <w:rsid w:val="00DE3597"/>
    <w:rsid w:val="00DE3B35"/>
    <w:rsid w:val="00DF03E2"/>
    <w:rsid w:val="00DF447A"/>
    <w:rsid w:val="00E1772D"/>
    <w:rsid w:val="00E23ADC"/>
    <w:rsid w:val="00E4502A"/>
    <w:rsid w:val="00E52D5A"/>
    <w:rsid w:val="00E62260"/>
    <w:rsid w:val="00E622FD"/>
    <w:rsid w:val="00E64C7B"/>
    <w:rsid w:val="00E679F7"/>
    <w:rsid w:val="00E861A2"/>
    <w:rsid w:val="00E86C2B"/>
    <w:rsid w:val="00EA68ED"/>
    <w:rsid w:val="00EA6DD6"/>
    <w:rsid w:val="00EC1C5D"/>
    <w:rsid w:val="00EF03B4"/>
    <w:rsid w:val="00EF7E2B"/>
    <w:rsid w:val="00F03306"/>
    <w:rsid w:val="00F21E6A"/>
    <w:rsid w:val="00F24C04"/>
    <w:rsid w:val="00F270EA"/>
    <w:rsid w:val="00F8058C"/>
    <w:rsid w:val="00F94617"/>
    <w:rsid w:val="00FB1A41"/>
    <w:rsid w:val="00FB1D0F"/>
    <w:rsid w:val="00FC22B8"/>
    <w:rsid w:val="00FC7621"/>
    <w:rsid w:val="00FC79BB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  <w:style w:type="character" w:styleId="UnresolvedMention">
    <w:name w:val="Unresolved Mention"/>
    <w:basedOn w:val="DefaultParagraphFont"/>
    <w:uiPriority w:val="99"/>
    <w:rsid w:val="00321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ing@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B52B6"/>
    <w:rsid w:val="00133ED7"/>
    <w:rsid w:val="0017693A"/>
    <w:rsid w:val="001F20FB"/>
    <w:rsid w:val="002D1FB5"/>
    <w:rsid w:val="00397E39"/>
    <w:rsid w:val="003A45FD"/>
    <w:rsid w:val="006F6F5E"/>
    <w:rsid w:val="007E5AA4"/>
    <w:rsid w:val="008D5D3F"/>
    <w:rsid w:val="00942069"/>
    <w:rsid w:val="00A17193"/>
    <w:rsid w:val="00A676B2"/>
    <w:rsid w:val="00B9114B"/>
    <w:rsid w:val="00BF3A08"/>
    <w:rsid w:val="00C00677"/>
    <w:rsid w:val="00C37910"/>
    <w:rsid w:val="00CB5A11"/>
    <w:rsid w:val="00CC0159"/>
    <w:rsid w:val="00DD3181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28142-3D92-2444-A644-351199B7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2018-07-12T15:21:00Z</cp:lastPrinted>
  <dcterms:created xsi:type="dcterms:W3CDTF">2018-07-26T11:25:00Z</dcterms:created>
  <dcterms:modified xsi:type="dcterms:W3CDTF">2018-07-26T11:25:00Z</dcterms:modified>
</cp:coreProperties>
</file>