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55958" w14:textId="421A8612" w:rsidR="007B5662" w:rsidRPr="00DF447A" w:rsidRDefault="001B11E8" w:rsidP="00CE11F8">
      <w:pPr>
        <w:jc w:val="right"/>
        <w:rPr>
          <w:b/>
          <w:sz w:val="56"/>
          <w:szCs w:val="56"/>
        </w:rPr>
      </w:pPr>
      <w:r>
        <w:rPr>
          <w:b/>
          <w:sz w:val="56"/>
          <w:szCs w:val="56"/>
        </w:rPr>
        <w:t xml:space="preserve">                                    </w:t>
      </w:r>
      <w:r w:rsidR="00CE11F8">
        <w:rPr>
          <w:b/>
          <w:noProof/>
          <w:sz w:val="56"/>
          <w:szCs w:val="56"/>
          <w:lang w:val="en-US"/>
        </w:rPr>
        <w:drawing>
          <wp:inline distT="0" distB="0" distL="0" distR="0" wp14:anchorId="67085529" wp14:editId="45B8038D">
            <wp:extent cx="3599688" cy="1405128"/>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y Verrolec logo only 10cm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688" cy="1405128"/>
                    </a:xfrm>
                    <a:prstGeom prst="rect">
                      <a:avLst/>
                    </a:prstGeom>
                  </pic:spPr>
                </pic:pic>
              </a:graphicData>
            </a:graphic>
          </wp:inline>
        </w:drawing>
      </w:r>
    </w:p>
    <w:p w14:paraId="3ED15A8A" w14:textId="77777777" w:rsidR="00CD52B0" w:rsidRPr="00DF447A" w:rsidRDefault="00047536" w:rsidP="007B5662">
      <w:pPr>
        <w:rPr>
          <w:b/>
          <w:sz w:val="56"/>
          <w:szCs w:val="56"/>
        </w:rPr>
      </w:pPr>
      <w:r w:rsidRPr="00DF447A">
        <w:rPr>
          <w:b/>
          <w:sz w:val="56"/>
          <w:szCs w:val="56"/>
        </w:rPr>
        <w:t>Press Release</w:t>
      </w:r>
    </w:p>
    <w:p w14:paraId="008B243F" w14:textId="77777777" w:rsidR="00047536" w:rsidRPr="00DF447A" w:rsidRDefault="00047536"/>
    <w:p w14:paraId="74FA3CA1" w14:textId="5439D589" w:rsidR="00691FAC" w:rsidRPr="00DF447A" w:rsidRDefault="006A126A" w:rsidP="00691FAC">
      <w:pPr>
        <w:jc w:val="right"/>
        <w:rPr>
          <w:b/>
        </w:rPr>
      </w:pPr>
      <w:r>
        <w:rPr>
          <w:b/>
        </w:rPr>
        <w:t>01 May</w:t>
      </w:r>
      <w:r w:rsidR="00730D66">
        <w:rPr>
          <w:b/>
        </w:rPr>
        <w:t xml:space="preserve"> 2018</w:t>
      </w:r>
    </w:p>
    <w:p w14:paraId="3EF4F216" w14:textId="77777777" w:rsidR="00691FAC" w:rsidRPr="00DF447A" w:rsidRDefault="00691FAC"/>
    <w:p w14:paraId="55F81646" w14:textId="77777777" w:rsidR="00D25AD5" w:rsidRDefault="00D25AD5" w:rsidP="00A93BA9">
      <w:pPr>
        <w:spacing w:line="360" w:lineRule="auto"/>
      </w:pPr>
    </w:p>
    <w:p w14:paraId="7BD79C99" w14:textId="4AF73BF8" w:rsidR="00CF7FBF" w:rsidRDefault="00150C05" w:rsidP="00F14EE6">
      <w:pPr>
        <w:spacing w:line="360" w:lineRule="auto"/>
        <w:rPr>
          <w:b/>
          <w:sz w:val="28"/>
          <w:szCs w:val="28"/>
        </w:rPr>
      </w:pPr>
      <w:proofErr w:type="spellStart"/>
      <w:r w:rsidRPr="00F14EE6">
        <w:rPr>
          <w:b/>
          <w:sz w:val="28"/>
          <w:szCs w:val="28"/>
        </w:rPr>
        <w:t>EasyFit</w:t>
      </w:r>
      <w:proofErr w:type="spellEnd"/>
      <w:r>
        <w:rPr>
          <w:b/>
          <w:sz w:val="28"/>
          <w:szCs w:val="28"/>
        </w:rPr>
        <w:t xml:space="preserve"> Tabbed Access D</w:t>
      </w:r>
      <w:r w:rsidR="00730D66">
        <w:rPr>
          <w:b/>
          <w:sz w:val="28"/>
          <w:szCs w:val="28"/>
        </w:rPr>
        <w:t>oors</w:t>
      </w:r>
      <w:r w:rsidR="00904EC5">
        <w:rPr>
          <w:b/>
          <w:sz w:val="28"/>
          <w:szCs w:val="28"/>
        </w:rPr>
        <w:t xml:space="preserve"> now manufactured in the UK</w:t>
      </w:r>
      <w:r w:rsidR="001024F1">
        <w:rPr>
          <w:b/>
          <w:sz w:val="28"/>
          <w:szCs w:val="28"/>
        </w:rPr>
        <w:br/>
      </w:r>
    </w:p>
    <w:p w14:paraId="2FEA32E3" w14:textId="00EB6D80" w:rsidR="002D6AFF" w:rsidRPr="00976D67" w:rsidRDefault="00265356" w:rsidP="002D6AFF">
      <w:pPr>
        <w:spacing w:line="360" w:lineRule="auto"/>
      </w:pPr>
      <w:proofErr w:type="spellStart"/>
      <w:r w:rsidRPr="002509FF">
        <w:t>Doby</w:t>
      </w:r>
      <w:proofErr w:type="spellEnd"/>
      <w:r w:rsidRPr="002509FF">
        <w:t xml:space="preserve"> </w:t>
      </w:r>
      <w:proofErr w:type="spellStart"/>
      <w:r w:rsidRPr="002509FF">
        <w:t>Verreloc’s</w:t>
      </w:r>
      <w:proofErr w:type="spellEnd"/>
      <w:r w:rsidR="003227CD" w:rsidRPr="002509FF">
        <w:t xml:space="preserve"> new</w:t>
      </w:r>
      <w:r w:rsidRPr="002509FF">
        <w:t xml:space="preserve"> </w:t>
      </w:r>
      <w:proofErr w:type="spellStart"/>
      <w:r w:rsidR="005B26FE" w:rsidRPr="002509FF">
        <w:t>EasyFit</w:t>
      </w:r>
      <w:proofErr w:type="spellEnd"/>
      <w:r w:rsidR="005B26FE" w:rsidRPr="002509FF">
        <w:t xml:space="preserve"> Tabbed Access </w:t>
      </w:r>
      <w:r w:rsidR="006F2447" w:rsidRPr="002509FF">
        <w:t xml:space="preserve">Doors </w:t>
      </w:r>
      <w:r w:rsidR="00F14EE6">
        <w:t>offer</w:t>
      </w:r>
      <w:r w:rsidR="001024F1">
        <w:t xml:space="preserve"> the ideal solution for</w:t>
      </w:r>
      <w:r w:rsidR="00727DA8" w:rsidRPr="002509FF">
        <w:t xml:space="preserve"> </w:t>
      </w:r>
      <w:r w:rsidR="002D6AFF">
        <w:t>fast, safe and effective</w:t>
      </w:r>
      <w:r w:rsidR="002509FF">
        <w:t xml:space="preserve"> </w:t>
      </w:r>
      <w:r w:rsidR="00727DA8" w:rsidRPr="002509FF">
        <w:t xml:space="preserve">access to </w:t>
      </w:r>
      <w:r w:rsidR="00413583" w:rsidRPr="002509FF">
        <w:t>ventilation and air conditioning equipment mounted within ductwork</w:t>
      </w:r>
      <w:r w:rsidR="002509FF">
        <w:t>, such as fire and volume control dampers</w:t>
      </w:r>
      <w:r w:rsidR="002D6AFF">
        <w:t>.</w:t>
      </w:r>
    </w:p>
    <w:p w14:paraId="0B11F9D4" w14:textId="77777777" w:rsidR="002509FF" w:rsidRPr="002509FF" w:rsidRDefault="002509FF" w:rsidP="00330367">
      <w:pPr>
        <w:spacing w:line="360" w:lineRule="auto"/>
      </w:pPr>
    </w:p>
    <w:p w14:paraId="605570CC" w14:textId="05270D55" w:rsidR="0006590E" w:rsidRDefault="002509FF" w:rsidP="00507BF5">
      <w:pPr>
        <w:pStyle w:val="Heading2"/>
        <w:spacing w:before="0" w:line="360" w:lineRule="auto"/>
        <w:rPr>
          <w:rFonts w:ascii="Arial" w:eastAsiaTheme="minorHAnsi" w:hAnsi="Arial" w:cs="Arial"/>
          <w:color w:val="auto"/>
          <w:sz w:val="24"/>
          <w:szCs w:val="24"/>
        </w:rPr>
      </w:pPr>
      <w:r w:rsidRPr="002509FF">
        <w:rPr>
          <w:rFonts w:ascii="Arial" w:eastAsiaTheme="minorHAnsi" w:hAnsi="Arial" w:cs="Arial"/>
          <w:color w:val="auto"/>
          <w:sz w:val="24"/>
          <w:szCs w:val="24"/>
        </w:rPr>
        <w:t>Manufactured</w:t>
      </w:r>
      <w:r w:rsidR="00150C05" w:rsidRPr="002509FF">
        <w:rPr>
          <w:rFonts w:ascii="Arial" w:eastAsiaTheme="minorHAnsi" w:hAnsi="Arial" w:cs="Arial"/>
          <w:color w:val="auto"/>
          <w:sz w:val="24"/>
          <w:szCs w:val="24"/>
        </w:rPr>
        <w:t xml:space="preserve"> in the UK, </w:t>
      </w:r>
      <w:proofErr w:type="spellStart"/>
      <w:r w:rsidR="005B26FE" w:rsidRPr="002509FF">
        <w:rPr>
          <w:rFonts w:ascii="Arial" w:eastAsiaTheme="minorHAnsi" w:hAnsi="Arial" w:cs="Arial"/>
          <w:color w:val="auto"/>
          <w:sz w:val="24"/>
          <w:szCs w:val="24"/>
        </w:rPr>
        <w:t>EasyFit</w:t>
      </w:r>
      <w:proofErr w:type="spellEnd"/>
      <w:r w:rsidR="005B26FE" w:rsidRPr="002509FF">
        <w:rPr>
          <w:rFonts w:ascii="Arial" w:eastAsiaTheme="minorHAnsi" w:hAnsi="Arial" w:cs="Arial"/>
          <w:color w:val="auto"/>
          <w:sz w:val="24"/>
          <w:szCs w:val="24"/>
        </w:rPr>
        <w:t xml:space="preserve"> Tabbed Access D</w:t>
      </w:r>
      <w:r w:rsidR="008E3498" w:rsidRPr="002509FF">
        <w:rPr>
          <w:rFonts w:ascii="Arial" w:eastAsiaTheme="minorHAnsi" w:hAnsi="Arial" w:cs="Arial"/>
          <w:color w:val="auto"/>
          <w:sz w:val="24"/>
          <w:szCs w:val="24"/>
        </w:rPr>
        <w:t>oors,</w:t>
      </w:r>
      <w:r w:rsidR="00265356" w:rsidRPr="002509FF">
        <w:rPr>
          <w:rFonts w:ascii="Arial" w:eastAsiaTheme="minorHAnsi" w:hAnsi="Arial" w:cs="Arial"/>
          <w:color w:val="auto"/>
          <w:sz w:val="24"/>
          <w:szCs w:val="24"/>
        </w:rPr>
        <w:t xml:space="preserve"> cam lo</w:t>
      </w:r>
      <w:r w:rsidR="00894ACE" w:rsidRPr="002509FF">
        <w:rPr>
          <w:rFonts w:ascii="Arial" w:eastAsiaTheme="minorHAnsi" w:hAnsi="Arial" w:cs="Arial"/>
          <w:color w:val="auto"/>
          <w:sz w:val="24"/>
          <w:szCs w:val="24"/>
        </w:rPr>
        <w:t>cks and locking brackets are forme</w:t>
      </w:r>
      <w:r w:rsidR="006A126A">
        <w:rPr>
          <w:rFonts w:ascii="Arial" w:eastAsiaTheme="minorHAnsi" w:hAnsi="Arial" w:cs="Arial"/>
          <w:color w:val="auto"/>
          <w:sz w:val="24"/>
          <w:szCs w:val="24"/>
        </w:rPr>
        <w:t xml:space="preserve">d </w:t>
      </w:r>
      <w:r w:rsidR="00894ACE" w:rsidRPr="002509FF">
        <w:rPr>
          <w:rFonts w:ascii="Arial" w:eastAsiaTheme="minorHAnsi" w:hAnsi="Arial" w:cs="Arial"/>
          <w:color w:val="auto"/>
          <w:sz w:val="24"/>
          <w:szCs w:val="24"/>
        </w:rPr>
        <w:t>using</w:t>
      </w:r>
      <w:r w:rsidR="00040134" w:rsidRPr="002509FF">
        <w:rPr>
          <w:rFonts w:ascii="Arial" w:eastAsiaTheme="minorHAnsi" w:hAnsi="Arial" w:cs="Arial"/>
          <w:color w:val="auto"/>
          <w:sz w:val="24"/>
          <w:szCs w:val="24"/>
        </w:rPr>
        <w:t xml:space="preserve"> Z275</w:t>
      </w:r>
      <w:r w:rsidR="00281829" w:rsidRPr="002509FF">
        <w:rPr>
          <w:rFonts w:ascii="Arial" w:eastAsiaTheme="minorHAnsi" w:hAnsi="Arial" w:cs="Arial"/>
          <w:color w:val="auto"/>
          <w:sz w:val="24"/>
          <w:szCs w:val="24"/>
        </w:rPr>
        <w:t xml:space="preserve"> galvanised ste</w:t>
      </w:r>
      <w:r w:rsidR="005964D6" w:rsidRPr="002509FF">
        <w:rPr>
          <w:rFonts w:ascii="Arial" w:eastAsiaTheme="minorHAnsi" w:hAnsi="Arial" w:cs="Arial"/>
          <w:color w:val="auto"/>
          <w:sz w:val="24"/>
          <w:szCs w:val="24"/>
        </w:rPr>
        <w:t xml:space="preserve">el </w:t>
      </w:r>
      <w:r w:rsidR="00281829" w:rsidRPr="002509FF">
        <w:rPr>
          <w:rFonts w:ascii="Arial" w:eastAsiaTheme="minorHAnsi" w:hAnsi="Arial" w:cs="Arial"/>
          <w:color w:val="auto"/>
          <w:sz w:val="24"/>
          <w:szCs w:val="24"/>
        </w:rPr>
        <w:t>and</w:t>
      </w:r>
      <w:r w:rsidR="00904EC5">
        <w:rPr>
          <w:rFonts w:ascii="Arial" w:eastAsiaTheme="minorHAnsi" w:hAnsi="Arial" w:cs="Arial"/>
          <w:color w:val="auto"/>
          <w:sz w:val="24"/>
          <w:szCs w:val="24"/>
        </w:rPr>
        <w:t xml:space="preserve"> the doors are</w:t>
      </w:r>
      <w:bookmarkStart w:id="0" w:name="_GoBack"/>
      <w:bookmarkEnd w:id="0"/>
      <w:r w:rsidR="00281829" w:rsidRPr="002509FF">
        <w:rPr>
          <w:rFonts w:ascii="Arial" w:eastAsiaTheme="minorHAnsi" w:hAnsi="Arial" w:cs="Arial"/>
          <w:color w:val="auto"/>
          <w:sz w:val="24"/>
          <w:szCs w:val="24"/>
        </w:rPr>
        <w:t xml:space="preserve"> insulated with high density glass wool</w:t>
      </w:r>
      <w:r w:rsidR="00265356" w:rsidRPr="002509FF">
        <w:rPr>
          <w:rFonts w:ascii="Arial" w:eastAsiaTheme="minorHAnsi" w:hAnsi="Arial" w:cs="Arial"/>
          <w:color w:val="auto"/>
          <w:sz w:val="24"/>
          <w:szCs w:val="24"/>
        </w:rPr>
        <w:t xml:space="preserve">. </w:t>
      </w:r>
      <w:r w:rsidR="006A126A">
        <w:rPr>
          <w:rFonts w:ascii="Arial" w:eastAsiaTheme="minorHAnsi" w:hAnsi="Arial" w:cs="Arial"/>
          <w:color w:val="auto"/>
          <w:sz w:val="24"/>
          <w:szCs w:val="24"/>
        </w:rPr>
        <w:t>The riveted box construction underlines the rigidity of the package, minimising the potential for door failure.</w:t>
      </w:r>
    </w:p>
    <w:p w14:paraId="37835290" w14:textId="77777777" w:rsidR="0006590E" w:rsidRDefault="0006590E" w:rsidP="00507BF5">
      <w:pPr>
        <w:pStyle w:val="Heading2"/>
        <w:spacing w:before="0" w:line="360" w:lineRule="auto"/>
        <w:rPr>
          <w:rFonts w:ascii="Arial" w:eastAsiaTheme="minorHAnsi" w:hAnsi="Arial" w:cs="Arial"/>
          <w:color w:val="auto"/>
          <w:sz w:val="24"/>
          <w:szCs w:val="24"/>
        </w:rPr>
      </w:pPr>
    </w:p>
    <w:p w14:paraId="14D1A267" w14:textId="4B813C2D" w:rsidR="00040134" w:rsidRDefault="00C4499B" w:rsidP="00507BF5">
      <w:pPr>
        <w:pStyle w:val="Heading2"/>
        <w:spacing w:before="0" w:line="360" w:lineRule="auto"/>
        <w:rPr>
          <w:rFonts w:ascii="Arial" w:eastAsiaTheme="minorHAnsi" w:hAnsi="Arial" w:cs="Arial"/>
          <w:color w:val="auto"/>
          <w:sz w:val="24"/>
          <w:szCs w:val="24"/>
        </w:rPr>
      </w:pPr>
      <w:r w:rsidRPr="00507BF5">
        <w:rPr>
          <w:rFonts w:ascii="Arial" w:eastAsiaTheme="minorHAnsi" w:hAnsi="Arial" w:cs="Arial"/>
          <w:color w:val="auto"/>
          <w:sz w:val="24"/>
          <w:szCs w:val="24"/>
        </w:rPr>
        <w:t>Unlike</w:t>
      </w:r>
      <w:r w:rsidR="002509FF" w:rsidRPr="00507BF5">
        <w:rPr>
          <w:rFonts w:ascii="Arial" w:eastAsiaTheme="minorHAnsi" w:hAnsi="Arial" w:cs="Arial"/>
          <w:color w:val="auto"/>
          <w:sz w:val="24"/>
          <w:szCs w:val="24"/>
        </w:rPr>
        <w:t xml:space="preserve"> some other manufacturers, </w:t>
      </w:r>
      <w:r w:rsidRPr="00507BF5">
        <w:rPr>
          <w:rFonts w:ascii="Arial" w:eastAsiaTheme="minorHAnsi" w:hAnsi="Arial" w:cs="Arial"/>
          <w:color w:val="auto"/>
          <w:sz w:val="24"/>
          <w:szCs w:val="24"/>
        </w:rPr>
        <w:t>Z275</w:t>
      </w:r>
      <w:r w:rsidR="00F14EE6" w:rsidRPr="00507BF5">
        <w:rPr>
          <w:rFonts w:ascii="Arial" w:eastAsiaTheme="minorHAnsi" w:hAnsi="Arial" w:cs="Arial"/>
          <w:color w:val="auto"/>
          <w:sz w:val="24"/>
          <w:szCs w:val="24"/>
        </w:rPr>
        <w:t xml:space="preserve"> steel</w:t>
      </w:r>
      <w:r w:rsidRPr="00507BF5">
        <w:rPr>
          <w:rFonts w:ascii="Arial" w:eastAsiaTheme="minorHAnsi" w:hAnsi="Arial" w:cs="Arial"/>
          <w:color w:val="auto"/>
          <w:sz w:val="24"/>
          <w:szCs w:val="24"/>
        </w:rPr>
        <w:t xml:space="preserve"> is used across all components, which means that the risk of corrosion, leakage and failure, as well as any replacement installation costs is heavily reduced.</w:t>
      </w:r>
      <w:r w:rsidR="00177A32" w:rsidRPr="00507BF5">
        <w:rPr>
          <w:rFonts w:ascii="Arial" w:eastAsiaTheme="minorHAnsi" w:hAnsi="Arial" w:cs="Arial"/>
          <w:color w:val="auto"/>
          <w:sz w:val="24"/>
          <w:szCs w:val="24"/>
        </w:rPr>
        <w:t xml:space="preserve"> </w:t>
      </w:r>
      <w:r w:rsidR="00040134" w:rsidRPr="00507BF5">
        <w:rPr>
          <w:rFonts w:ascii="Arial" w:eastAsiaTheme="minorHAnsi" w:hAnsi="Arial" w:cs="Arial"/>
          <w:color w:val="auto"/>
          <w:sz w:val="24"/>
          <w:szCs w:val="24"/>
        </w:rPr>
        <w:t xml:space="preserve">Conventional duct doors may likewise be formed of Z275 steel but the associated cams and locking brackets are often much lower in coating weight. </w:t>
      </w:r>
    </w:p>
    <w:p w14:paraId="39CA4D99" w14:textId="210FC4FE" w:rsidR="00507BF5" w:rsidRDefault="00507BF5" w:rsidP="00507BF5"/>
    <w:p w14:paraId="6CDD64DD" w14:textId="7CE22474" w:rsidR="00040134" w:rsidRDefault="00507BF5" w:rsidP="00507BF5">
      <w:pPr>
        <w:spacing w:line="360" w:lineRule="auto"/>
      </w:pPr>
      <w:r>
        <w:t xml:space="preserve">When it comes to inspection, maintenance and duct cleaning purposes, </w:t>
      </w:r>
      <w:proofErr w:type="spellStart"/>
      <w:r>
        <w:t>Doby</w:t>
      </w:r>
      <w:proofErr w:type="spellEnd"/>
      <w:r>
        <w:t xml:space="preserve"> </w:t>
      </w:r>
      <w:proofErr w:type="spellStart"/>
      <w:r>
        <w:t>Verreloc’s</w:t>
      </w:r>
      <w:proofErr w:type="spellEnd"/>
      <w:r>
        <w:t xml:space="preserve"> Tabbed Doors are quick and easy to install as no sealant or extra fixings are required. </w:t>
      </w:r>
      <w:r w:rsidR="00F856E2">
        <w:t xml:space="preserve">What’s more, the </w:t>
      </w:r>
      <w:r w:rsidR="005B26FE">
        <w:t>Access D</w:t>
      </w:r>
      <w:r w:rsidR="006E2154">
        <w:t xml:space="preserve">oors </w:t>
      </w:r>
      <w:r w:rsidR="00040134">
        <w:t xml:space="preserve">are fully compliant </w:t>
      </w:r>
      <w:r w:rsidR="002509FF">
        <w:t xml:space="preserve">with </w:t>
      </w:r>
      <w:r w:rsidR="00581DCE">
        <w:t xml:space="preserve">the </w:t>
      </w:r>
      <w:r w:rsidR="00040134">
        <w:t>BESA</w:t>
      </w:r>
      <w:r w:rsidR="002D6AFF">
        <w:t xml:space="preserve"> DW144 standard and </w:t>
      </w:r>
      <w:r>
        <w:t xml:space="preserve">are </w:t>
      </w:r>
      <w:r w:rsidR="002D6AFF">
        <w:t>available in a variety of sizes.</w:t>
      </w:r>
    </w:p>
    <w:p w14:paraId="5B07A239" w14:textId="77777777" w:rsidR="00040134" w:rsidRDefault="00040134" w:rsidP="006E2154">
      <w:pPr>
        <w:spacing w:line="360" w:lineRule="auto"/>
      </w:pPr>
    </w:p>
    <w:p w14:paraId="17015B73" w14:textId="032519CC" w:rsidR="006A126A" w:rsidRDefault="004B7B0A" w:rsidP="004B7B0A">
      <w:pPr>
        <w:spacing w:line="360" w:lineRule="auto"/>
      </w:pPr>
      <w:r>
        <w:lastRenderedPageBreak/>
        <w:t xml:space="preserve">Malcolm Moss, Managing Director of </w:t>
      </w:r>
      <w:proofErr w:type="spellStart"/>
      <w:r>
        <w:t>Doby</w:t>
      </w:r>
      <w:proofErr w:type="spellEnd"/>
      <w:r>
        <w:t xml:space="preserve"> </w:t>
      </w:r>
      <w:proofErr w:type="spellStart"/>
      <w:r>
        <w:t>Verrolec</w:t>
      </w:r>
      <w:proofErr w:type="spellEnd"/>
      <w:r>
        <w:t xml:space="preserve"> says: </w:t>
      </w:r>
      <w:r w:rsidR="008924DE">
        <w:t>“</w:t>
      </w:r>
      <w:r w:rsidR="005D0BBF">
        <w:t xml:space="preserve">The first </w:t>
      </w:r>
      <w:r w:rsidR="001024F1">
        <w:t>key strength of o</w:t>
      </w:r>
      <w:r w:rsidR="00330367">
        <w:t xml:space="preserve">ur </w:t>
      </w:r>
      <w:proofErr w:type="spellStart"/>
      <w:r w:rsidR="00330367">
        <w:t>Easyfit</w:t>
      </w:r>
      <w:proofErr w:type="spellEnd"/>
      <w:r w:rsidR="00330367">
        <w:t xml:space="preserve"> Tabbed Access Doors</w:t>
      </w:r>
      <w:r w:rsidR="005D0BBF">
        <w:t xml:space="preserve"> is that </w:t>
      </w:r>
      <w:r w:rsidR="00647128">
        <w:t xml:space="preserve">Z275 galvanised steel is used on all parts, unlike some other products on the market. </w:t>
      </w:r>
      <w:r w:rsidR="005D0BBF">
        <w:t>Secondly,</w:t>
      </w:r>
      <w:r w:rsidR="00647128">
        <w:t xml:space="preserve"> as the doors have been manufactured to precision in the UK, this results in shorter lead times. Finally, the fully riveted box construction ensures greater strength and durability which ultimately saves customers money on re-installation over the long term.”</w:t>
      </w:r>
    </w:p>
    <w:p w14:paraId="29B0A1F2" w14:textId="060E91EC" w:rsidR="006D7CC7" w:rsidRDefault="006D7CC7" w:rsidP="006D7CC7"/>
    <w:p w14:paraId="55E69107" w14:textId="390EB421" w:rsidR="00281829" w:rsidRPr="00ED7F2C" w:rsidRDefault="00904EC5" w:rsidP="005105A1">
      <w:pPr>
        <w:spacing w:line="360" w:lineRule="auto"/>
        <w:rPr>
          <w:color w:val="0000FF" w:themeColor="hyperlink"/>
          <w:u w:val="single"/>
        </w:rPr>
      </w:pPr>
      <w:hyperlink r:id="rId6" w:history="1">
        <w:r w:rsidR="00CE11F8" w:rsidRPr="00EB3D88">
          <w:rPr>
            <w:rStyle w:val="Hyperlink"/>
          </w:rPr>
          <w:t>www.dobyverrolec.com</w:t>
        </w:r>
      </w:hyperlink>
    </w:p>
    <w:p w14:paraId="04F51128" w14:textId="77777777" w:rsidR="00CE11F8" w:rsidRPr="00DF447A" w:rsidRDefault="00CE11F8" w:rsidP="005105A1">
      <w:pPr>
        <w:spacing w:line="360" w:lineRule="auto"/>
      </w:pPr>
    </w:p>
    <w:p w14:paraId="489FD39E" w14:textId="77777777" w:rsidR="00A93BA9" w:rsidRPr="00DF447A" w:rsidRDefault="00416732" w:rsidP="00D25AD5">
      <w:pPr>
        <w:spacing w:line="360" w:lineRule="auto"/>
      </w:pPr>
      <w:r w:rsidRPr="00DF447A">
        <w:rPr>
          <w:b/>
          <w:u w:val="single"/>
        </w:rPr>
        <w:t>Note to editors</w:t>
      </w:r>
    </w:p>
    <w:p w14:paraId="3686350F" w14:textId="77777777" w:rsidR="00BF723F" w:rsidRDefault="00BF723F" w:rsidP="00BF723F">
      <w:pPr>
        <w:spacing w:line="276" w:lineRule="auto"/>
        <w:ind w:right="-23"/>
        <w:rPr>
          <w:color w:val="000000"/>
        </w:rPr>
      </w:pPr>
      <w:proofErr w:type="spellStart"/>
      <w:r>
        <w:rPr>
          <w:color w:val="000000"/>
        </w:rPr>
        <w:t>Doby</w:t>
      </w:r>
      <w:proofErr w:type="spellEnd"/>
      <w:r>
        <w:rPr>
          <w:color w:val="000000"/>
        </w:rPr>
        <w:t xml:space="preserve"> </w:t>
      </w:r>
      <w:proofErr w:type="spellStart"/>
      <w:r>
        <w:rPr>
          <w:color w:val="000000"/>
        </w:rPr>
        <w:t>Verrolec</w:t>
      </w:r>
      <w:proofErr w:type="spellEnd"/>
      <w:r>
        <w:rPr>
          <w:color w:val="000000"/>
        </w:rPr>
        <w:t xml:space="preserve"> is part of the global manufacturing group Heitkamp and </w:t>
      </w:r>
      <w:proofErr w:type="spellStart"/>
      <w:r>
        <w:rPr>
          <w:color w:val="000000"/>
        </w:rPr>
        <w:t>Thumann</w:t>
      </w:r>
      <w:proofErr w:type="spellEnd"/>
      <w:r>
        <w:rPr>
          <w:color w:val="000000"/>
        </w:rPr>
        <w:t xml:space="preserve"> who specialise in the production of precision engineered components. </w:t>
      </w:r>
      <w:proofErr w:type="spellStart"/>
      <w:r>
        <w:rPr>
          <w:color w:val="000000"/>
        </w:rPr>
        <w:t>Doby</w:t>
      </w:r>
      <w:proofErr w:type="spellEnd"/>
      <w:r>
        <w:rPr>
          <w:color w:val="000000"/>
        </w:rPr>
        <w:t xml:space="preserve"> </w:t>
      </w:r>
      <w:proofErr w:type="spellStart"/>
      <w:r>
        <w:rPr>
          <w:color w:val="000000"/>
        </w:rPr>
        <w:t>Verrolec</w:t>
      </w:r>
      <w:proofErr w:type="spellEnd"/>
      <w:r>
        <w:rPr>
          <w:color w:val="000000"/>
        </w:rPr>
        <w:t xml:space="preserve"> is the largest UK manufacturer of ductwork jointing systems and from their headquarters in Country Durham they carry out everything from design through to manufacture and despatch.  </w:t>
      </w:r>
    </w:p>
    <w:p w14:paraId="55AE4010" w14:textId="77777777" w:rsidR="00BF723F" w:rsidRDefault="00BF723F" w:rsidP="00BF723F">
      <w:pPr>
        <w:spacing w:line="276" w:lineRule="auto"/>
        <w:ind w:right="-23"/>
        <w:rPr>
          <w:color w:val="000000"/>
        </w:rPr>
      </w:pPr>
    </w:p>
    <w:p w14:paraId="18DC87D2" w14:textId="77777777" w:rsidR="00BF723F" w:rsidRDefault="00BF723F" w:rsidP="00BF723F">
      <w:pPr>
        <w:spacing w:line="276" w:lineRule="auto"/>
        <w:ind w:right="-23"/>
        <w:rPr>
          <w:color w:val="222222"/>
        </w:rPr>
      </w:pPr>
      <w:r>
        <w:rPr>
          <w:color w:val="000000"/>
        </w:rPr>
        <w:t xml:space="preserve">Designed and produced by </w:t>
      </w:r>
      <w:proofErr w:type="spellStart"/>
      <w:r>
        <w:rPr>
          <w:color w:val="000000"/>
        </w:rPr>
        <w:t>Doby</w:t>
      </w:r>
      <w:proofErr w:type="spellEnd"/>
      <w:r>
        <w:rPr>
          <w:color w:val="000000"/>
        </w:rPr>
        <w:t xml:space="preserve"> </w:t>
      </w:r>
      <w:proofErr w:type="spellStart"/>
      <w:r>
        <w:rPr>
          <w:color w:val="000000"/>
        </w:rPr>
        <w:t>Verrolec</w:t>
      </w:r>
      <w:proofErr w:type="spellEnd"/>
      <w:r>
        <w:rPr>
          <w:color w:val="000000"/>
        </w:rPr>
        <w:t xml:space="preserve">, the </w:t>
      </w:r>
      <w:proofErr w:type="spellStart"/>
      <w:r>
        <w:rPr>
          <w:color w:val="000000"/>
        </w:rPr>
        <w:t>DobyGrip</w:t>
      </w:r>
      <w:proofErr w:type="spellEnd"/>
      <w:r>
        <w:rPr>
          <w:color w:val="000000"/>
        </w:rPr>
        <w:t xml:space="preserve"> wire suspension system is a </w:t>
      </w:r>
      <w:r>
        <w:rPr>
          <w:color w:val="222222"/>
        </w:rPr>
        <w:t>complete solution for suspending fixed loads and provides an alternative to traditional suspension systems for HVAC and electrical installations.</w:t>
      </w:r>
    </w:p>
    <w:p w14:paraId="5F534D3E" w14:textId="77777777" w:rsidR="00445090" w:rsidRPr="00445090" w:rsidRDefault="00445090" w:rsidP="00A93BA9">
      <w:pPr>
        <w:rPr>
          <w:color w:val="222222"/>
        </w:rPr>
      </w:pPr>
    </w:p>
    <w:p w14:paraId="19C72814" w14:textId="77777777" w:rsidR="00416732" w:rsidRPr="00445090" w:rsidRDefault="00416732" w:rsidP="00A93BA9">
      <w:r w:rsidRPr="00445090">
        <w:t>For further information please contact Keystone Communications:</w:t>
      </w:r>
    </w:p>
    <w:p w14:paraId="085957F8" w14:textId="77777777" w:rsidR="00953F10" w:rsidRPr="00445090" w:rsidRDefault="00C37DA1" w:rsidP="00C37DA1">
      <w:r w:rsidRPr="00445090">
        <w:tab/>
      </w:r>
      <w:r w:rsidRPr="00445090">
        <w:tab/>
      </w:r>
      <w:r w:rsidRPr="00445090">
        <w:tab/>
      </w:r>
      <w:r w:rsidRPr="00445090">
        <w:tab/>
      </w:r>
    </w:p>
    <w:p w14:paraId="66906A42" w14:textId="77777777" w:rsidR="002A59D9" w:rsidRPr="00DF447A" w:rsidRDefault="002A59D9" w:rsidP="002A59D9">
      <w:r w:rsidRPr="00DF447A">
        <w:t>Tracey Rushton-Thorpe</w:t>
      </w:r>
    </w:p>
    <w:p w14:paraId="4D494369" w14:textId="77777777" w:rsidR="002A59D9" w:rsidRPr="00DF447A" w:rsidRDefault="002A59D9" w:rsidP="002A59D9">
      <w:r w:rsidRPr="00DF447A">
        <w:t xml:space="preserve">Tel: </w:t>
      </w:r>
      <w:r>
        <w:t>01733 294524</w:t>
      </w:r>
    </w:p>
    <w:p w14:paraId="0EAC0065" w14:textId="77777777" w:rsidR="002A59D9" w:rsidRDefault="002A59D9" w:rsidP="002A59D9">
      <w:pPr>
        <w:rPr>
          <w:rStyle w:val="Hyperlink"/>
          <w:u w:val="none"/>
        </w:rPr>
      </w:pPr>
      <w:r w:rsidRPr="00DF447A">
        <w:t xml:space="preserve">Email: </w:t>
      </w:r>
      <w:hyperlink r:id="rId7" w:history="1">
        <w:r w:rsidRPr="00DF447A">
          <w:rPr>
            <w:rStyle w:val="Hyperlink"/>
            <w:u w:val="none"/>
          </w:rPr>
          <w:t>tracey@keystonecomms.co.uk</w:t>
        </w:r>
      </w:hyperlink>
    </w:p>
    <w:p w14:paraId="7797CFB8" w14:textId="77777777" w:rsidR="002A59D9" w:rsidRDefault="002A59D9" w:rsidP="002A59D9">
      <w:pPr>
        <w:rPr>
          <w:rStyle w:val="Hyperlink"/>
          <w:u w:val="none"/>
        </w:rPr>
      </w:pPr>
    </w:p>
    <w:p w14:paraId="1608CC6B" w14:textId="4AF54DE3" w:rsidR="002A59D9" w:rsidRPr="00DF447A" w:rsidRDefault="005C656A" w:rsidP="002A59D9">
      <w:r>
        <w:t>Leandra Graves</w:t>
      </w:r>
    </w:p>
    <w:p w14:paraId="6A96E109" w14:textId="77777777" w:rsidR="002A59D9" w:rsidRPr="00DF447A" w:rsidRDefault="002A59D9" w:rsidP="002A59D9">
      <w:r w:rsidRPr="00DF447A">
        <w:t xml:space="preserve">Tel: </w:t>
      </w:r>
      <w:r>
        <w:t>01733 294524</w:t>
      </w:r>
    </w:p>
    <w:p w14:paraId="39441101" w14:textId="27483DB3" w:rsidR="002A59D9" w:rsidRDefault="002A59D9" w:rsidP="002A59D9">
      <w:r w:rsidRPr="00DF447A">
        <w:t xml:space="preserve">Email: </w:t>
      </w:r>
      <w:hyperlink r:id="rId8" w:history="1">
        <w:r w:rsidR="005C656A" w:rsidRPr="004E72FF">
          <w:rPr>
            <w:rStyle w:val="Hyperlink"/>
          </w:rPr>
          <w:t>leandra@keystonecomms.co.uk</w:t>
        </w:r>
      </w:hyperlink>
    </w:p>
    <w:p w14:paraId="70576BDA" w14:textId="77777777" w:rsidR="005C656A" w:rsidRPr="00445090" w:rsidRDefault="005C656A" w:rsidP="002A59D9">
      <w:pPr>
        <w:rPr>
          <w:color w:val="0000FF" w:themeColor="hyperlink"/>
        </w:rPr>
      </w:pPr>
    </w:p>
    <w:p w14:paraId="034D1B13" w14:textId="77777777" w:rsidR="002A59D9" w:rsidRPr="00445090" w:rsidRDefault="002A59D9" w:rsidP="002A59D9">
      <w:pPr>
        <w:rPr>
          <w:color w:val="0000FF" w:themeColor="hyperlink"/>
        </w:rPr>
      </w:pPr>
    </w:p>
    <w:p w14:paraId="401454DC" w14:textId="77777777" w:rsidR="000B630D" w:rsidRPr="00445090" w:rsidRDefault="000B630D" w:rsidP="002A59D9">
      <w:pPr>
        <w:rPr>
          <w:color w:val="0000FF" w:themeColor="hyperlink"/>
        </w:rPr>
      </w:pPr>
    </w:p>
    <w:sectPr w:rsidR="000B630D" w:rsidRPr="00445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40134"/>
    <w:rsid w:val="0004066B"/>
    <w:rsid w:val="00046802"/>
    <w:rsid w:val="00047536"/>
    <w:rsid w:val="0006590E"/>
    <w:rsid w:val="000863F6"/>
    <w:rsid w:val="00094FF6"/>
    <w:rsid w:val="000B4674"/>
    <w:rsid w:val="000B5155"/>
    <w:rsid w:val="000B630D"/>
    <w:rsid w:val="001024F1"/>
    <w:rsid w:val="00123049"/>
    <w:rsid w:val="0014528B"/>
    <w:rsid w:val="00150C05"/>
    <w:rsid w:val="00153C03"/>
    <w:rsid w:val="0017157D"/>
    <w:rsid w:val="001760A9"/>
    <w:rsid w:val="00177A32"/>
    <w:rsid w:val="001B11E8"/>
    <w:rsid w:val="001B5BE3"/>
    <w:rsid w:val="001C0370"/>
    <w:rsid w:val="001F209F"/>
    <w:rsid w:val="00206763"/>
    <w:rsid w:val="002131F8"/>
    <w:rsid w:val="002509FF"/>
    <w:rsid w:val="00254FB0"/>
    <w:rsid w:val="00263B89"/>
    <w:rsid w:val="002652FB"/>
    <w:rsid w:val="00265356"/>
    <w:rsid w:val="00270DD1"/>
    <w:rsid w:val="00281829"/>
    <w:rsid w:val="002A59D9"/>
    <w:rsid w:val="002B1DDE"/>
    <w:rsid w:val="002D6AFF"/>
    <w:rsid w:val="002E5D9D"/>
    <w:rsid w:val="003227CD"/>
    <w:rsid w:val="00330367"/>
    <w:rsid w:val="00331703"/>
    <w:rsid w:val="00336292"/>
    <w:rsid w:val="003378E3"/>
    <w:rsid w:val="00370414"/>
    <w:rsid w:val="00383999"/>
    <w:rsid w:val="0039242A"/>
    <w:rsid w:val="003C18A6"/>
    <w:rsid w:val="003D2546"/>
    <w:rsid w:val="003E21E6"/>
    <w:rsid w:val="00406307"/>
    <w:rsid w:val="00413583"/>
    <w:rsid w:val="00416732"/>
    <w:rsid w:val="00445090"/>
    <w:rsid w:val="00447BA9"/>
    <w:rsid w:val="004B3C63"/>
    <w:rsid w:val="004B7B0A"/>
    <w:rsid w:val="004E4884"/>
    <w:rsid w:val="004F31E0"/>
    <w:rsid w:val="00507BF5"/>
    <w:rsid w:val="005105A1"/>
    <w:rsid w:val="00530142"/>
    <w:rsid w:val="00560A1C"/>
    <w:rsid w:val="00560DE0"/>
    <w:rsid w:val="00581DCE"/>
    <w:rsid w:val="005964D6"/>
    <w:rsid w:val="005A621D"/>
    <w:rsid w:val="005A7D26"/>
    <w:rsid w:val="005B26FE"/>
    <w:rsid w:val="005C656A"/>
    <w:rsid w:val="005D0BBF"/>
    <w:rsid w:val="005E4C45"/>
    <w:rsid w:val="00647128"/>
    <w:rsid w:val="0066588F"/>
    <w:rsid w:val="0066776D"/>
    <w:rsid w:val="006733AC"/>
    <w:rsid w:val="00691FAC"/>
    <w:rsid w:val="00692076"/>
    <w:rsid w:val="00695CF3"/>
    <w:rsid w:val="006A126A"/>
    <w:rsid w:val="006B5DA0"/>
    <w:rsid w:val="006D0299"/>
    <w:rsid w:val="006D37B9"/>
    <w:rsid w:val="006D43B0"/>
    <w:rsid w:val="006D7CC7"/>
    <w:rsid w:val="006E2154"/>
    <w:rsid w:val="006F2447"/>
    <w:rsid w:val="0070734E"/>
    <w:rsid w:val="00711ACB"/>
    <w:rsid w:val="00726850"/>
    <w:rsid w:val="00726D68"/>
    <w:rsid w:val="00726F0D"/>
    <w:rsid w:val="00727DA8"/>
    <w:rsid w:val="00730D66"/>
    <w:rsid w:val="007B5662"/>
    <w:rsid w:val="007C7191"/>
    <w:rsid w:val="007E10BF"/>
    <w:rsid w:val="007E1804"/>
    <w:rsid w:val="007E1CCC"/>
    <w:rsid w:val="007E3B33"/>
    <w:rsid w:val="007F4C82"/>
    <w:rsid w:val="008122AE"/>
    <w:rsid w:val="00821166"/>
    <w:rsid w:val="008924DE"/>
    <w:rsid w:val="00894ACE"/>
    <w:rsid w:val="008968B9"/>
    <w:rsid w:val="008B5585"/>
    <w:rsid w:val="008B7F95"/>
    <w:rsid w:val="008C2235"/>
    <w:rsid w:val="008E3498"/>
    <w:rsid w:val="00904EC5"/>
    <w:rsid w:val="00953F10"/>
    <w:rsid w:val="00976D67"/>
    <w:rsid w:val="00976EB1"/>
    <w:rsid w:val="009A5901"/>
    <w:rsid w:val="009B754B"/>
    <w:rsid w:val="009C3715"/>
    <w:rsid w:val="009C4D3F"/>
    <w:rsid w:val="009D18D4"/>
    <w:rsid w:val="009F76CE"/>
    <w:rsid w:val="00A248CB"/>
    <w:rsid w:val="00A461AB"/>
    <w:rsid w:val="00A66F0F"/>
    <w:rsid w:val="00A93BA9"/>
    <w:rsid w:val="00A95C44"/>
    <w:rsid w:val="00AC1D01"/>
    <w:rsid w:val="00AC3685"/>
    <w:rsid w:val="00B03E03"/>
    <w:rsid w:val="00B07031"/>
    <w:rsid w:val="00B17AF3"/>
    <w:rsid w:val="00B26676"/>
    <w:rsid w:val="00B92728"/>
    <w:rsid w:val="00BC3D91"/>
    <w:rsid w:val="00BE594C"/>
    <w:rsid w:val="00BF723F"/>
    <w:rsid w:val="00C3013E"/>
    <w:rsid w:val="00C37DA1"/>
    <w:rsid w:val="00C4499B"/>
    <w:rsid w:val="00C7379F"/>
    <w:rsid w:val="00CA54F6"/>
    <w:rsid w:val="00CD52B0"/>
    <w:rsid w:val="00CE11F8"/>
    <w:rsid w:val="00CF7FBF"/>
    <w:rsid w:val="00D25AD5"/>
    <w:rsid w:val="00D26589"/>
    <w:rsid w:val="00D33727"/>
    <w:rsid w:val="00D8600C"/>
    <w:rsid w:val="00DD028E"/>
    <w:rsid w:val="00DD6B24"/>
    <w:rsid w:val="00DF03E2"/>
    <w:rsid w:val="00DF447A"/>
    <w:rsid w:val="00E050FF"/>
    <w:rsid w:val="00E1772D"/>
    <w:rsid w:val="00E4502A"/>
    <w:rsid w:val="00E62260"/>
    <w:rsid w:val="00E86C2B"/>
    <w:rsid w:val="00EC5F84"/>
    <w:rsid w:val="00ED7F2C"/>
    <w:rsid w:val="00F03306"/>
    <w:rsid w:val="00F14EE6"/>
    <w:rsid w:val="00F21E6A"/>
    <w:rsid w:val="00F64F2F"/>
    <w:rsid w:val="00F856E2"/>
    <w:rsid w:val="00FA2734"/>
    <w:rsid w:val="00FC0CA7"/>
    <w:rsid w:val="00FC18D8"/>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CC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53C03"/>
    <w:pPr>
      <w:spacing w:after="225"/>
      <w:outlineLvl w:val="0"/>
    </w:pPr>
    <w:rPr>
      <w:rFonts w:eastAsia="Times New Roman"/>
      <w:b/>
      <w:bCs/>
      <w:color w:val="003366"/>
      <w:kern w:val="36"/>
      <w:sz w:val="30"/>
      <w:szCs w:val="30"/>
      <w:lang w:eastAsia="en-GB"/>
    </w:rPr>
  </w:style>
  <w:style w:type="paragraph" w:styleId="Heading2">
    <w:name w:val="heading 2"/>
    <w:basedOn w:val="Normal"/>
    <w:next w:val="Normal"/>
    <w:link w:val="Heading2Char"/>
    <w:uiPriority w:val="9"/>
    <w:unhideWhenUsed/>
    <w:qFormat/>
    <w:rsid w:val="00250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character" w:customStyle="1" w:styleId="Heading1Char">
    <w:name w:val="Heading 1 Char"/>
    <w:basedOn w:val="DefaultParagraphFont"/>
    <w:link w:val="Heading1"/>
    <w:uiPriority w:val="9"/>
    <w:rsid w:val="00153C03"/>
    <w:rPr>
      <w:rFonts w:eastAsia="Times New Roman"/>
      <w:b/>
      <w:bCs/>
      <w:color w:val="003366"/>
      <w:kern w:val="36"/>
      <w:sz w:val="30"/>
      <w:szCs w:val="30"/>
      <w:lang w:eastAsia="en-GB"/>
    </w:rPr>
  </w:style>
  <w:style w:type="character" w:styleId="Strong">
    <w:name w:val="Strong"/>
    <w:basedOn w:val="DefaultParagraphFont"/>
    <w:uiPriority w:val="22"/>
    <w:qFormat/>
    <w:rsid w:val="00153C03"/>
    <w:rPr>
      <w:b/>
      <w:bCs/>
    </w:rPr>
  </w:style>
  <w:style w:type="character" w:styleId="UnresolvedMention">
    <w:name w:val="Unresolved Mention"/>
    <w:basedOn w:val="DefaultParagraphFont"/>
    <w:uiPriority w:val="99"/>
    <w:rsid w:val="005C656A"/>
    <w:rPr>
      <w:color w:val="808080"/>
      <w:shd w:val="clear" w:color="auto" w:fill="E6E6E6"/>
    </w:rPr>
  </w:style>
  <w:style w:type="character" w:customStyle="1" w:styleId="Heading2Char">
    <w:name w:val="Heading 2 Char"/>
    <w:basedOn w:val="DefaultParagraphFont"/>
    <w:link w:val="Heading2"/>
    <w:uiPriority w:val="9"/>
    <w:rsid w:val="002509F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37246658">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73666547">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2574">
      <w:bodyDiv w:val="1"/>
      <w:marLeft w:val="0"/>
      <w:marRight w:val="0"/>
      <w:marTop w:val="0"/>
      <w:marBottom w:val="0"/>
      <w:divBdr>
        <w:top w:val="none" w:sz="0" w:space="0" w:color="auto"/>
        <w:left w:val="none" w:sz="0" w:space="0" w:color="auto"/>
        <w:bottom w:val="none" w:sz="0" w:space="0" w:color="auto"/>
        <w:right w:val="none" w:sz="0" w:space="0" w:color="auto"/>
      </w:divBdr>
    </w:div>
    <w:div w:id="778451723">
      <w:bodyDiv w:val="1"/>
      <w:marLeft w:val="0"/>
      <w:marRight w:val="0"/>
      <w:marTop w:val="0"/>
      <w:marBottom w:val="0"/>
      <w:divBdr>
        <w:top w:val="none" w:sz="0" w:space="0" w:color="auto"/>
        <w:left w:val="none" w:sz="0" w:space="0" w:color="auto"/>
        <w:bottom w:val="none" w:sz="0" w:space="0" w:color="auto"/>
        <w:right w:val="none" w:sz="0" w:space="0" w:color="auto"/>
      </w:divBdr>
    </w:div>
    <w:div w:id="1089427530">
      <w:bodyDiv w:val="1"/>
      <w:marLeft w:val="0"/>
      <w:marRight w:val="0"/>
      <w:marTop w:val="0"/>
      <w:marBottom w:val="0"/>
      <w:divBdr>
        <w:top w:val="none" w:sz="0" w:space="0" w:color="auto"/>
        <w:left w:val="none" w:sz="0" w:space="0" w:color="auto"/>
        <w:bottom w:val="none" w:sz="0" w:space="0" w:color="auto"/>
        <w:right w:val="none" w:sz="0" w:space="0" w:color="auto"/>
      </w:divBdr>
    </w:div>
    <w:div w:id="1213956063">
      <w:bodyDiv w:val="1"/>
      <w:marLeft w:val="0"/>
      <w:marRight w:val="0"/>
      <w:marTop w:val="0"/>
      <w:marBottom w:val="0"/>
      <w:divBdr>
        <w:top w:val="none" w:sz="0" w:space="0" w:color="auto"/>
        <w:left w:val="none" w:sz="0" w:space="0" w:color="auto"/>
        <w:bottom w:val="none" w:sz="0" w:space="0" w:color="auto"/>
        <w:right w:val="none" w:sz="0" w:space="0" w:color="auto"/>
      </w:divBdr>
    </w:div>
    <w:div w:id="1521242461">
      <w:bodyDiv w:val="1"/>
      <w:marLeft w:val="0"/>
      <w:marRight w:val="0"/>
      <w:marTop w:val="0"/>
      <w:marBottom w:val="0"/>
      <w:divBdr>
        <w:top w:val="none" w:sz="0" w:space="0" w:color="auto"/>
        <w:left w:val="none" w:sz="0" w:space="0" w:color="auto"/>
        <w:bottom w:val="none" w:sz="0" w:space="0" w:color="auto"/>
        <w:right w:val="none" w:sz="0" w:space="0" w:color="auto"/>
      </w:divBdr>
    </w:div>
    <w:div w:id="1549489002">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594119898">
      <w:bodyDiv w:val="1"/>
      <w:marLeft w:val="0"/>
      <w:marRight w:val="0"/>
      <w:marTop w:val="0"/>
      <w:marBottom w:val="0"/>
      <w:divBdr>
        <w:top w:val="none" w:sz="0" w:space="0" w:color="auto"/>
        <w:left w:val="none" w:sz="0" w:space="0" w:color="auto"/>
        <w:bottom w:val="none" w:sz="0" w:space="0" w:color="auto"/>
        <w:right w:val="none" w:sz="0" w:space="0" w:color="auto"/>
      </w:divBdr>
      <w:divsChild>
        <w:div w:id="1084034595">
          <w:marLeft w:val="0"/>
          <w:marRight w:val="0"/>
          <w:marTop w:val="0"/>
          <w:marBottom w:val="0"/>
          <w:divBdr>
            <w:top w:val="none" w:sz="0" w:space="0" w:color="auto"/>
            <w:left w:val="none" w:sz="0" w:space="0" w:color="auto"/>
            <w:bottom w:val="none" w:sz="0" w:space="0" w:color="auto"/>
            <w:right w:val="none" w:sz="0" w:space="0" w:color="auto"/>
          </w:divBdr>
          <w:divsChild>
            <w:div w:id="138887071">
              <w:marLeft w:val="0"/>
              <w:marRight w:val="0"/>
              <w:marTop w:val="0"/>
              <w:marBottom w:val="0"/>
              <w:divBdr>
                <w:top w:val="none" w:sz="0" w:space="0" w:color="auto"/>
                <w:left w:val="none" w:sz="0" w:space="0" w:color="auto"/>
                <w:bottom w:val="none" w:sz="0" w:space="0" w:color="auto"/>
                <w:right w:val="none" w:sz="0" w:space="0" w:color="auto"/>
              </w:divBdr>
              <w:divsChild>
                <w:div w:id="1179202274">
                  <w:marLeft w:val="0"/>
                  <w:marRight w:val="0"/>
                  <w:marTop w:val="0"/>
                  <w:marBottom w:val="0"/>
                  <w:divBdr>
                    <w:top w:val="none" w:sz="0" w:space="0" w:color="auto"/>
                    <w:left w:val="none" w:sz="0" w:space="0" w:color="auto"/>
                    <w:bottom w:val="none" w:sz="0" w:space="0" w:color="auto"/>
                    <w:right w:val="none" w:sz="0" w:space="0" w:color="auto"/>
                  </w:divBdr>
                  <w:divsChild>
                    <w:div w:id="367874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68706533">
      <w:bodyDiv w:val="1"/>
      <w:marLeft w:val="0"/>
      <w:marRight w:val="0"/>
      <w:marTop w:val="0"/>
      <w:marBottom w:val="0"/>
      <w:divBdr>
        <w:top w:val="none" w:sz="0" w:space="0" w:color="auto"/>
        <w:left w:val="none" w:sz="0" w:space="0" w:color="auto"/>
        <w:bottom w:val="none" w:sz="0" w:space="0" w:color="auto"/>
        <w:right w:val="none" w:sz="0" w:space="0" w:color="auto"/>
      </w:divBdr>
    </w:div>
    <w:div w:id="1881355749">
      <w:bodyDiv w:val="1"/>
      <w:marLeft w:val="0"/>
      <w:marRight w:val="0"/>
      <w:marTop w:val="0"/>
      <w:marBottom w:val="0"/>
      <w:divBdr>
        <w:top w:val="none" w:sz="0" w:space="0" w:color="auto"/>
        <w:left w:val="none" w:sz="0" w:space="0" w:color="auto"/>
        <w:bottom w:val="none" w:sz="0" w:space="0" w:color="auto"/>
        <w:right w:val="none" w:sz="0" w:space="0" w:color="auto"/>
      </w:divBdr>
    </w:div>
    <w:div w:id="194912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ndra@keystonecomms.co.uk" TargetMode="External"/><Relationship Id="rId3" Type="http://schemas.openxmlformats.org/officeDocument/2006/relationships/settings" Target="settings.xml"/><Relationship Id="rId7" Type="http://schemas.openxmlformats.org/officeDocument/2006/relationships/hyperlink" Target="mailto:tracey@keystonecomm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byverrolec.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2018-04-17T15:55:00Z</cp:lastPrinted>
  <dcterms:created xsi:type="dcterms:W3CDTF">2018-05-02T10:09:00Z</dcterms:created>
  <dcterms:modified xsi:type="dcterms:W3CDTF">2018-05-02T10:09:00Z</dcterms:modified>
</cp:coreProperties>
</file>