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6A400F0D" w:rsidR="00691FAC" w:rsidRPr="00DF447A" w:rsidRDefault="00DB5E16" w:rsidP="00691FAC">
      <w:pPr>
        <w:jc w:val="right"/>
        <w:rPr>
          <w:b/>
        </w:rPr>
      </w:pPr>
      <w:r>
        <w:rPr>
          <w:b/>
        </w:rPr>
        <w:t>19</w:t>
      </w:r>
      <w:bookmarkStart w:id="0" w:name="_GoBack"/>
      <w:bookmarkEnd w:id="0"/>
      <w:r w:rsidR="00E855E3">
        <w:rPr>
          <w:b/>
        </w:rPr>
        <w:t xml:space="preserve"> </w:t>
      </w:r>
      <w:r w:rsidR="002A0F7E">
        <w:rPr>
          <w:b/>
        </w:rPr>
        <w:t>April</w:t>
      </w:r>
      <w:r w:rsidR="004D5DEA">
        <w:rPr>
          <w:b/>
        </w:rPr>
        <w:t xml:space="preserve"> 2018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74289A5B" w:rsidR="00047536" w:rsidRPr="00DF447A" w:rsidRDefault="00BA7373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New</w:t>
      </w:r>
      <w:r w:rsidR="00236589">
        <w:rPr>
          <w:b/>
          <w:sz w:val="28"/>
          <w:szCs w:val="28"/>
        </w:rPr>
        <w:t xml:space="preserve"> Programme Manager for the </w:t>
      </w:r>
      <w:r w:rsidR="00CA00AA">
        <w:rPr>
          <w:b/>
          <w:sz w:val="28"/>
          <w:szCs w:val="28"/>
        </w:rPr>
        <w:t xml:space="preserve">Big Build project </w:t>
      </w:r>
    </w:p>
    <w:p w14:paraId="63EA9922" w14:textId="52DC37BA" w:rsidR="00691FAC" w:rsidRDefault="00691FAC" w:rsidP="00A93BA9">
      <w:pPr>
        <w:spacing w:line="360" w:lineRule="auto"/>
      </w:pPr>
    </w:p>
    <w:p w14:paraId="45D628E8" w14:textId="5D6363CD" w:rsidR="00FD7F27" w:rsidRDefault="00CA00AA" w:rsidP="001170C7">
      <w:pPr>
        <w:spacing w:line="360" w:lineRule="auto"/>
      </w:pPr>
      <w:r>
        <w:t xml:space="preserve">The Electrical Industries Charity </w:t>
      </w:r>
      <w:r w:rsidR="008E063E">
        <w:t>welcomes Claire Shelton as the</w:t>
      </w:r>
      <w:r w:rsidR="001170C7">
        <w:t xml:space="preserve"> new Programme Manager for the Big Build project</w:t>
      </w:r>
      <w:r w:rsidR="00EF6469" w:rsidRPr="00EF6469">
        <w:t xml:space="preserve"> </w:t>
      </w:r>
      <w:r w:rsidR="00EF6469">
        <w:t>which aims to transform the future of the Dickinson family</w:t>
      </w:r>
      <w:r w:rsidR="001170C7">
        <w:t xml:space="preserve">. </w:t>
      </w:r>
    </w:p>
    <w:p w14:paraId="23824532" w14:textId="77777777" w:rsidR="00BC3229" w:rsidRDefault="00BC3229" w:rsidP="001170C7">
      <w:pPr>
        <w:spacing w:line="360" w:lineRule="auto"/>
      </w:pPr>
    </w:p>
    <w:p w14:paraId="7AB702D9" w14:textId="6C4D6009" w:rsidR="001170C7" w:rsidRDefault="001170C7" w:rsidP="001170C7">
      <w:pPr>
        <w:spacing w:line="360" w:lineRule="auto"/>
      </w:pPr>
      <w:r>
        <w:t xml:space="preserve">Claire has </w:t>
      </w:r>
      <w:r w:rsidR="00FD7F27">
        <w:t xml:space="preserve">extensive </w:t>
      </w:r>
      <w:r w:rsidR="008E063E">
        <w:t xml:space="preserve">experience of working in </w:t>
      </w:r>
      <w:r>
        <w:t xml:space="preserve">frontline support services and helping people with </w:t>
      </w:r>
      <w:r w:rsidR="008E063E">
        <w:t xml:space="preserve">a </w:t>
      </w:r>
      <w:r>
        <w:t xml:space="preserve">wide range of issues including </w:t>
      </w:r>
      <w:r w:rsidR="000647DC">
        <w:t xml:space="preserve">housing issues, </w:t>
      </w:r>
      <w:r>
        <w:t>debts and benefits management and mental health problems. Claire ha</w:t>
      </w:r>
      <w:r w:rsidR="008E063E">
        <w:t xml:space="preserve">s </w:t>
      </w:r>
      <w:r w:rsidR="00BA7373">
        <w:t xml:space="preserve">also </w:t>
      </w:r>
      <w:r>
        <w:t xml:space="preserve">won the ‘Wow!’ You’ve made a difference Award in </w:t>
      </w:r>
      <w:r w:rsidR="008E063E">
        <w:t xml:space="preserve">2017 at the Wow! Gala Ceremony for her </w:t>
      </w:r>
      <w:r>
        <w:t xml:space="preserve">outstanding </w:t>
      </w:r>
      <w:r w:rsidR="00BA7373">
        <w:t xml:space="preserve">work </w:t>
      </w:r>
      <w:r w:rsidR="008E063E">
        <w:t>in her previous role as an Outreach Officer.</w:t>
      </w:r>
      <w:r>
        <w:t xml:space="preserve"> </w:t>
      </w:r>
    </w:p>
    <w:p w14:paraId="5B1824F4" w14:textId="484E8479" w:rsidR="00BC3229" w:rsidRDefault="00BC3229" w:rsidP="001170C7">
      <w:pPr>
        <w:spacing w:line="360" w:lineRule="auto"/>
      </w:pPr>
    </w:p>
    <w:p w14:paraId="499CC1B3" w14:textId="108B41AD" w:rsidR="00BC3229" w:rsidRDefault="00BC3229" w:rsidP="00BC3229">
      <w:pPr>
        <w:spacing w:line="360" w:lineRule="auto"/>
      </w:pPr>
      <w:r>
        <w:t xml:space="preserve">In her new role, Claire will be continuing to bring success with the Big Build project while maintaining the wellbeing and welfare of the </w:t>
      </w:r>
      <w:r w:rsidR="00F176DA">
        <w:t>Dickinson</w:t>
      </w:r>
      <w:r>
        <w:t xml:space="preserve"> family throughout the journey.</w:t>
      </w:r>
    </w:p>
    <w:p w14:paraId="048FECC4" w14:textId="086239B8" w:rsidR="001170C7" w:rsidRDefault="001170C7" w:rsidP="00A93BA9">
      <w:pPr>
        <w:spacing w:line="360" w:lineRule="auto"/>
      </w:pPr>
    </w:p>
    <w:p w14:paraId="6C23981E" w14:textId="2D283575" w:rsidR="008E063E" w:rsidRDefault="001A61D1" w:rsidP="001A61D1">
      <w:pPr>
        <w:spacing w:line="360" w:lineRule="auto"/>
      </w:pPr>
      <w:r>
        <w:t>Claire Shelton says: “I am thrilled to take on such a rewarding job role. This new role is someth</w:t>
      </w:r>
      <w:r w:rsidR="00236589">
        <w:t>ing that I always aspired to do.</w:t>
      </w:r>
      <w:r w:rsidR="008E063E">
        <w:t xml:space="preserve"> I am also</w:t>
      </w:r>
      <w:r>
        <w:t xml:space="preserve"> looking forward to working with such an inspiring Charity </w:t>
      </w:r>
      <w:r w:rsidR="008E063E">
        <w:t>which continues to find unique ways to make a positive change to the lives of people in our industry.</w:t>
      </w:r>
    </w:p>
    <w:p w14:paraId="38D0CDC5" w14:textId="77777777" w:rsidR="008E063E" w:rsidRDefault="008E063E" w:rsidP="00A93BA9">
      <w:pPr>
        <w:spacing w:line="360" w:lineRule="auto"/>
      </w:pPr>
    </w:p>
    <w:p w14:paraId="0D5A8B69" w14:textId="3651D369" w:rsidR="001A61D1" w:rsidRDefault="001A61D1" w:rsidP="00A93BA9">
      <w:pPr>
        <w:spacing w:line="360" w:lineRule="auto"/>
      </w:pPr>
      <w:r>
        <w:t xml:space="preserve">“I am </w:t>
      </w:r>
      <w:r w:rsidR="008E063E">
        <w:t>looking forward to starting work</w:t>
      </w:r>
      <w:r>
        <w:t xml:space="preserve"> on this incredible project, and with many years of experience, I believe that I will be able to make a real difference in the Dickinson </w:t>
      </w:r>
      <w:r>
        <w:lastRenderedPageBreak/>
        <w:t>family’s life. I will also provide all of the in-house support and will look after their well-being and welfare throughout their journey because nothing is impossible if you think outside of the box.”</w:t>
      </w:r>
    </w:p>
    <w:p w14:paraId="4C28E813" w14:textId="77777777" w:rsidR="001A61D1" w:rsidRDefault="001A61D1" w:rsidP="00A93BA9">
      <w:pPr>
        <w:spacing w:line="360" w:lineRule="auto"/>
      </w:pPr>
    </w:p>
    <w:p w14:paraId="6ECD169F" w14:textId="58E0B4AB" w:rsidR="001A61D1" w:rsidRDefault="001A61D1" w:rsidP="00A93BA9">
      <w:pPr>
        <w:spacing w:line="360" w:lineRule="auto"/>
      </w:pPr>
      <w:r>
        <w:t>So far, the</w:t>
      </w:r>
      <w:r w:rsidR="001D45AC">
        <w:t xml:space="preserve"> Charity has had</w:t>
      </w:r>
      <w:r w:rsidR="00FD7F27">
        <w:t xml:space="preserve"> huge support from the industry </w:t>
      </w:r>
      <w:r w:rsidR="00236589">
        <w:t xml:space="preserve">for the Big Build project </w:t>
      </w:r>
      <w:r w:rsidR="008E063E">
        <w:t xml:space="preserve">with numerous companies </w:t>
      </w:r>
      <w:r w:rsidR="00FD7F27">
        <w:t>offering their products and services that will help with all of the necessary house adaptations which are needed to help with Caz’s development and care.</w:t>
      </w:r>
    </w:p>
    <w:p w14:paraId="3D928137" w14:textId="3873FD5D" w:rsidR="001A61D1" w:rsidRDefault="001A61D1" w:rsidP="00A93BA9">
      <w:pPr>
        <w:spacing w:line="360" w:lineRule="auto"/>
      </w:pPr>
    </w:p>
    <w:p w14:paraId="3B51B2F5" w14:textId="77777777" w:rsidR="001A61D1" w:rsidRDefault="001A61D1" w:rsidP="001A61D1">
      <w:pPr>
        <w:spacing w:line="360" w:lineRule="auto"/>
      </w:pPr>
      <w:r>
        <w:t xml:space="preserve">Companies who have donated their products and services so far, include Collingwood Lighting, </w:t>
      </w:r>
      <w:r w:rsidRPr="000B7D80">
        <w:t>Zumtobel</w:t>
      </w:r>
      <w:r>
        <w:t xml:space="preserve"> Group, Saturn LED, Selco, </w:t>
      </w:r>
      <w:r w:rsidRPr="000B7D80">
        <w:t>Wolsel</w:t>
      </w:r>
      <w:r>
        <w:t>e</w:t>
      </w:r>
      <w:r w:rsidRPr="000B7D80">
        <w:t>y</w:t>
      </w:r>
      <w:r>
        <w:t xml:space="preserve">, </w:t>
      </w:r>
      <w:r w:rsidRPr="000B7D80">
        <w:t>Heat</w:t>
      </w:r>
      <w:r>
        <w:t xml:space="preserve"> Mat, Heatrae Sadia, </w:t>
      </w:r>
      <w:r w:rsidRPr="000B7D80">
        <w:t>Baxi</w:t>
      </w:r>
      <w:r>
        <w:t xml:space="preserve">, </w:t>
      </w:r>
      <w:r w:rsidRPr="000B7D80">
        <w:t>Rexel</w:t>
      </w:r>
      <w:r>
        <w:t>. Also, Schneider Electric, Hager, DJR Smith, Kidde Safety,</w:t>
      </w:r>
      <w:r w:rsidRPr="000706DA">
        <w:t xml:space="preserve"> </w:t>
      </w:r>
      <w:r>
        <w:t xml:space="preserve">Aico, </w:t>
      </w:r>
      <w:r w:rsidRPr="000B7D80">
        <w:t>Grafton Group</w:t>
      </w:r>
      <w:r>
        <w:t xml:space="preserve"> Plc/Electric</w:t>
      </w:r>
      <w:r w:rsidRPr="000B7D80">
        <w:t>base</w:t>
      </w:r>
      <w:r>
        <w:t xml:space="preserve">, Glen Dimplex Kitchen Appliances, </w:t>
      </w:r>
      <w:r w:rsidRPr="000B7D80">
        <w:t>C</w:t>
      </w:r>
      <w:r>
        <w:t>ity Electrical Factors (C</w:t>
      </w:r>
      <w:r w:rsidRPr="000B7D80">
        <w:t>EF</w:t>
      </w:r>
      <w:r>
        <w:t>), Eland Cables. Other companies who also donated were Synecore,</w:t>
      </w:r>
      <w:r w:rsidRPr="0039682C">
        <w:t xml:space="preserve"> </w:t>
      </w:r>
      <w:r>
        <w:t>SCV Electrical Limited and</w:t>
      </w:r>
      <w:r w:rsidRPr="0039682C">
        <w:t xml:space="preserve"> </w:t>
      </w:r>
      <w:r>
        <w:t>Edmundson Electrical.</w:t>
      </w:r>
    </w:p>
    <w:p w14:paraId="20C6CAD2" w14:textId="03B2C559" w:rsidR="001A61D1" w:rsidRDefault="001A61D1" w:rsidP="00A93BA9">
      <w:pPr>
        <w:spacing w:line="360" w:lineRule="auto"/>
      </w:pPr>
    </w:p>
    <w:p w14:paraId="78F4A5F2" w14:textId="358EF69D" w:rsidR="001A61D1" w:rsidRDefault="001A61D1" w:rsidP="001A61D1">
      <w:pPr>
        <w:spacing w:line="360" w:lineRule="auto"/>
      </w:pPr>
      <w:r>
        <w:t xml:space="preserve">If you have </w:t>
      </w:r>
      <w:r w:rsidR="005D4F5C">
        <w:t xml:space="preserve">not </w:t>
      </w:r>
      <w:r>
        <w:t xml:space="preserve">had a chance to show your support for this incredible family, you can still do so by joining the </w:t>
      </w:r>
      <w:r w:rsidR="001D45AC">
        <w:t xml:space="preserve">Charity’s </w:t>
      </w:r>
      <w:r>
        <w:t>Practical Participation Programme today</w:t>
      </w:r>
      <w:r w:rsidR="001D45AC">
        <w:t>,</w:t>
      </w:r>
      <w:r>
        <w:t xml:space="preserve"> or</w:t>
      </w:r>
      <w:r w:rsidR="001D45AC">
        <w:t xml:space="preserve"> you can donate via </w:t>
      </w:r>
      <w:r>
        <w:t xml:space="preserve">the Charity’s official website: </w:t>
      </w:r>
      <w:hyperlink r:id="rId9" w:history="1">
        <w:r w:rsidRPr="001945DF">
          <w:rPr>
            <w:rStyle w:val="Hyperlink"/>
          </w:rPr>
          <w:t>https://www.electricalcharity.org/index.php/fundraising/challenge-for-a-cause/2017-2018</w:t>
        </w:r>
      </w:hyperlink>
    </w:p>
    <w:p w14:paraId="5C8F3CD5" w14:textId="77777777" w:rsidR="001A61D1" w:rsidRDefault="001A61D1" w:rsidP="001A61D1">
      <w:pPr>
        <w:spacing w:line="360" w:lineRule="auto"/>
      </w:pPr>
    </w:p>
    <w:p w14:paraId="7E1DA465" w14:textId="6A9816D4" w:rsidR="001A61D1" w:rsidRDefault="001A61D1" w:rsidP="001A61D1">
      <w:pPr>
        <w:spacing w:line="360" w:lineRule="auto"/>
      </w:pPr>
      <w:r>
        <w:t>For further information, please contact Vicky Gray: vicky.gray@electricalcharity.org</w:t>
      </w:r>
    </w:p>
    <w:p w14:paraId="5238C1E8" w14:textId="77777777" w:rsidR="001A61D1" w:rsidRDefault="001A61D1" w:rsidP="001A61D1"/>
    <w:p w14:paraId="6673CE00" w14:textId="77777777" w:rsidR="001A61D1" w:rsidRPr="00953F10" w:rsidRDefault="00E7475D" w:rsidP="001A61D1">
      <w:hyperlink r:id="rId10" w:history="1">
        <w:r w:rsidR="001A61D1" w:rsidRPr="00953F10">
          <w:rPr>
            <w:rStyle w:val="Hyperlink"/>
          </w:rPr>
          <w:t>www.electricalcharity.org</w:t>
        </w:r>
      </w:hyperlink>
    </w:p>
    <w:p w14:paraId="220D3475" w14:textId="14E33BDA" w:rsidR="00815D86" w:rsidRDefault="00815D86" w:rsidP="00A93BA9">
      <w:pPr>
        <w:spacing w:line="360" w:lineRule="auto"/>
      </w:pPr>
    </w:p>
    <w:p w14:paraId="2E36D185" w14:textId="49555B30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lastRenderedPageBreak/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>Monika Gaubyte</w:t>
      </w:r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1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BDEB9" w14:textId="77777777" w:rsidR="00E7475D" w:rsidRDefault="00E7475D" w:rsidP="00247599">
      <w:r>
        <w:separator/>
      </w:r>
    </w:p>
  </w:endnote>
  <w:endnote w:type="continuationSeparator" w:id="0">
    <w:p w14:paraId="7801D792" w14:textId="77777777" w:rsidR="00E7475D" w:rsidRDefault="00E7475D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306" w14:textId="77777777" w:rsidR="00247599" w:rsidRDefault="00E7475D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42D7B" w14:textId="77777777" w:rsidR="00E7475D" w:rsidRDefault="00E7475D" w:rsidP="00247599">
      <w:r>
        <w:separator/>
      </w:r>
    </w:p>
  </w:footnote>
  <w:footnote w:type="continuationSeparator" w:id="0">
    <w:p w14:paraId="1FEF835F" w14:textId="77777777" w:rsidR="00E7475D" w:rsidRDefault="00E7475D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4066B"/>
    <w:rsid w:val="00046802"/>
    <w:rsid w:val="00047536"/>
    <w:rsid w:val="000647DC"/>
    <w:rsid w:val="000706DA"/>
    <w:rsid w:val="000863F6"/>
    <w:rsid w:val="00094FF6"/>
    <w:rsid w:val="0009617D"/>
    <w:rsid w:val="000A73B7"/>
    <w:rsid w:val="001170C7"/>
    <w:rsid w:val="00123049"/>
    <w:rsid w:val="0014528B"/>
    <w:rsid w:val="00150242"/>
    <w:rsid w:val="001705C7"/>
    <w:rsid w:val="0017157D"/>
    <w:rsid w:val="00172C95"/>
    <w:rsid w:val="00175047"/>
    <w:rsid w:val="00193ACA"/>
    <w:rsid w:val="001A61D1"/>
    <w:rsid w:val="001D45AC"/>
    <w:rsid w:val="001F209F"/>
    <w:rsid w:val="00206763"/>
    <w:rsid w:val="00236589"/>
    <w:rsid w:val="00247599"/>
    <w:rsid w:val="00250896"/>
    <w:rsid w:val="00263B89"/>
    <w:rsid w:val="002652FB"/>
    <w:rsid w:val="00270DD1"/>
    <w:rsid w:val="002A0F7E"/>
    <w:rsid w:val="002A6444"/>
    <w:rsid w:val="002C7931"/>
    <w:rsid w:val="002D3661"/>
    <w:rsid w:val="002D7829"/>
    <w:rsid w:val="00322715"/>
    <w:rsid w:val="00336292"/>
    <w:rsid w:val="003404C8"/>
    <w:rsid w:val="00376294"/>
    <w:rsid w:val="00383999"/>
    <w:rsid w:val="0039242A"/>
    <w:rsid w:val="0039682C"/>
    <w:rsid w:val="003D6A42"/>
    <w:rsid w:val="003E21E6"/>
    <w:rsid w:val="0040299E"/>
    <w:rsid w:val="00405F70"/>
    <w:rsid w:val="00406307"/>
    <w:rsid w:val="00416732"/>
    <w:rsid w:val="00434FD7"/>
    <w:rsid w:val="00447BA9"/>
    <w:rsid w:val="004603FC"/>
    <w:rsid w:val="0046797B"/>
    <w:rsid w:val="004B0F64"/>
    <w:rsid w:val="004C2B97"/>
    <w:rsid w:val="004D5DEA"/>
    <w:rsid w:val="004E4884"/>
    <w:rsid w:val="005105A1"/>
    <w:rsid w:val="0052339B"/>
    <w:rsid w:val="0055125D"/>
    <w:rsid w:val="005948FD"/>
    <w:rsid w:val="005A09A8"/>
    <w:rsid w:val="005A7D26"/>
    <w:rsid w:val="005D4F5C"/>
    <w:rsid w:val="006003AE"/>
    <w:rsid w:val="0066588F"/>
    <w:rsid w:val="00667638"/>
    <w:rsid w:val="00691FAC"/>
    <w:rsid w:val="00692076"/>
    <w:rsid w:val="00695CF3"/>
    <w:rsid w:val="006B5DA0"/>
    <w:rsid w:val="006C73CF"/>
    <w:rsid w:val="006D0299"/>
    <w:rsid w:val="006D37B9"/>
    <w:rsid w:val="006D43B0"/>
    <w:rsid w:val="006D7CC7"/>
    <w:rsid w:val="0070734E"/>
    <w:rsid w:val="00711ACB"/>
    <w:rsid w:val="0072259F"/>
    <w:rsid w:val="00726850"/>
    <w:rsid w:val="00726F0D"/>
    <w:rsid w:val="00734D32"/>
    <w:rsid w:val="00762077"/>
    <w:rsid w:val="007961DE"/>
    <w:rsid w:val="007B4E54"/>
    <w:rsid w:val="007B5662"/>
    <w:rsid w:val="007C7191"/>
    <w:rsid w:val="007E10BF"/>
    <w:rsid w:val="007E1804"/>
    <w:rsid w:val="007E1CCC"/>
    <w:rsid w:val="007E3B33"/>
    <w:rsid w:val="007F2056"/>
    <w:rsid w:val="007F4C82"/>
    <w:rsid w:val="008002AB"/>
    <w:rsid w:val="008122AE"/>
    <w:rsid w:val="00815D86"/>
    <w:rsid w:val="00816CCF"/>
    <w:rsid w:val="008353A1"/>
    <w:rsid w:val="00845720"/>
    <w:rsid w:val="008968B9"/>
    <w:rsid w:val="008B5585"/>
    <w:rsid w:val="008B7F95"/>
    <w:rsid w:val="008E063E"/>
    <w:rsid w:val="008F36B4"/>
    <w:rsid w:val="008F38ED"/>
    <w:rsid w:val="009031D1"/>
    <w:rsid w:val="009304F6"/>
    <w:rsid w:val="009449B2"/>
    <w:rsid w:val="00953F10"/>
    <w:rsid w:val="00976EB1"/>
    <w:rsid w:val="009A5901"/>
    <w:rsid w:val="009B6835"/>
    <w:rsid w:val="009C4D3F"/>
    <w:rsid w:val="009D18D4"/>
    <w:rsid w:val="009F76CE"/>
    <w:rsid w:val="00A248CB"/>
    <w:rsid w:val="00A461AB"/>
    <w:rsid w:val="00A66F0F"/>
    <w:rsid w:val="00A83F3A"/>
    <w:rsid w:val="00A91222"/>
    <w:rsid w:val="00A92969"/>
    <w:rsid w:val="00A93BA9"/>
    <w:rsid w:val="00A95C44"/>
    <w:rsid w:val="00AB54F1"/>
    <w:rsid w:val="00AC1D01"/>
    <w:rsid w:val="00AC6824"/>
    <w:rsid w:val="00AD131E"/>
    <w:rsid w:val="00B03E03"/>
    <w:rsid w:val="00B07031"/>
    <w:rsid w:val="00B26676"/>
    <w:rsid w:val="00B76897"/>
    <w:rsid w:val="00B92728"/>
    <w:rsid w:val="00B97438"/>
    <w:rsid w:val="00BA3715"/>
    <w:rsid w:val="00BA7373"/>
    <w:rsid w:val="00BC3229"/>
    <w:rsid w:val="00BC3D91"/>
    <w:rsid w:val="00BE594C"/>
    <w:rsid w:val="00C05677"/>
    <w:rsid w:val="00C3013E"/>
    <w:rsid w:val="00C37DA1"/>
    <w:rsid w:val="00C63C69"/>
    <w:rsid w:val="00CA00AA"/>
    <w:rsid w:val="00CA036A"/>
    <w:rsid w:val="00CA6C19"/>
    <w:rsid w:val="00CD52B0"/>
    <w:rsid w:val="00D25AD5"/>
    <w:rsid w:val="00D26589"/>
    <w:rsid w:val="00D33727"/>
    <w:rsid w:val="00D80580"/>
    <w:rsid w:val="00DB3362"/>
    <w:rsid w:val="00DB5E16"/>
    <w:rsid w:val="00DC0A8F"/>
    <w:rsid w:val="00DC0C4A"/>
    <w:rsid w:val="00DD028E"/>
    <w:rsid w:val="00DD6B24"/>
    <w:rsid w:val="00DF03E2"/>
    <w:rsid w:val="00DF447A"/>
    <w:rsid w:val="00E1772D"/>
    <w:rsid w:val="00E317BB"/>
    <w:rsid w:val="00E4502A"/>
    <w:rsid w:val="00E617AE"/>
    <w:rsid w:val="00E62260"/>
    <w:rsid w:val="00E7475D"/>
    <w:rsid w:val="00E855E3"/>
    <w:rsid w:val="00E86C2B"/>
    <w:rsid w:val="00E87098"/>
    <w:rsid w:val="00ED0F27"/>
    <w:rsid w:val="00EF6469"/>
    <w:rsid w:val="00F00A9F"/>
    <w:rsid w:val="00F03069"/>
    <w:rsid w:val="00F03306"/>
    <w:rsid w:val="00F176DA"/>
    <w:rsid w:val="00F21E6A"/>
    <w:rsid w:val="00F2758F"/>
    <w:rsid w:val="00F32713"/>
    <w:rsid w:val="00FA1329"/>
    <w:rsid w:val="00FC22B8"/>
    <w:rsid w:val="00FC7621"/>
    <w:rsid w:val="00F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UnresolvedMention">
    <w:name w:val="Unresolved Mention"/>
    <w:basedOn w:val="DefaultParagraphFont"/>
    <w:uiPriority w:val="99"/>
    <w:rsid w:val="007B4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cey@keystonecomms.co.uk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electricalcharit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ectricalcharity.org/index.php/fundraising/challenge-for-a-cause/2017-2018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0007B9"/>
    <w:rsid w:val="000544D9"/>
    <w:rsid w:val="000D5B71"/>
    <w:rsid w:val="00292DA1"/>
    <w:rsid w:val="002F4D7F"/>
    <w:rsid w:val="003201C7"/>
    <w:rsid w:val="005B7B65"/>
    <w:rsid w:val="00736FAB"/>
    <w:rsid w:val="007409B5"/>
    <w:rsid w:val="00995ACB"/>
    <w:rsid w:val="00A458F6"/>
    <w:rsid w:val="00B56B49"/>
    <w:rsid w:val="00B721E1"/>
    <w:rsid w:val="00C45E12"/>
    <w:rsid w:val="00CC0159"/>
    <w:rsid w:val="00D10BC9"/>
    <w:rsid w:val="00D27B09"/>
    <w:rsid w:val="00D76DD6"/>
    <w:rsid w:val="00ED45D3"/>
    <w:rsid w:val="00F7457C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D91FD1-1DC1-CF40-9089-4310206B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Microsoft Office User</cp:lastModifiedBy>
  <cp:revision>15</cp:revision>
  <cp:lastPrinted>2018-03-26T08:24:00Z</cp:lastPrinted>
  <dcterms:created xsi:type="dcterms:W3CDTF">2018-03-27T09:19:00Z</dcterms:created>
  <dcterms:modified xsi:type="dcterms:W3CDTF">2018-04-19T10:16:00Z</dcterms:modified>
</cp:coreProperties>
</file>