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5C90E712" w:rsidR="00691FAC" w:rsidRPr="00DF447A" w:rsidRDefault="00FC3AE3" w:rsidP="00691FAC">
      <w:pPr>
        <w:jc w:val="right"/>
        <w:rPr>
          <w:b/>
        </w:rPr>
      </w:pPr>
      <w:r>
        <w:rPr>
          <w:b/>
        </w:rPr>
        <w:t>07</w:t>
      </w:r>
      <w:r w:rsidR="003821F6">
        <w:rPr>
          <w:b/>
        </w:rPr>
        <w:t xml:space="preserve"> </w:t>
      </w:r>
      <w:r w:rsidR="0019512E">
        <w:rPr>
          <w:b/>
        </w:rPr>
        <w:t>February 2018</w:t>
      </w:r>
    </w:p>
    <w:p w14:paraId="66B91757" w14:textId="77777777" w:rsidR="00691FAC" w:rsidRPr="00DF447A" w:rsidRDefault="00691FAC"/>
    <w:p w14:paraId="65C1420A" w14:textId="77777777" w:rsidR="00D25AD5" w:rsidRDefault="00D25AD5" w:rsidP="00A93BA9">
      <w:pPr>
        <w:spacing w:line="360" w:lineRule="auto"/>
      </w:pPr>
    </w:p>
    <w:p w14:paraId="420F66E1" w14:textId="61044788" w:rsidR="00047536" w:rsidRPr="004D1291" w:rsidRDefault="002F54AF" w:rsidP="00A93BA9">
      <w:pPr>
        <w:spacing w:line="360" w:lineRule="auto"/>
        <w:rPr>
          <w:b/>
          <w:sz w:val="28"/>
          <w:szCs w:val="28"/>
        </w:rPr>
      </w:pPr>
      <w:r>
        <w:rPr>
          <w:b/>
          <w:sz w:val="28"/>
          <w:szCs w:val="28"/>
        </w:rPr>
        <w:t xml:space="preserve">Change the future of building controls with </w:t>
      </w:r>
      <w:r w:rsidR="00622B5B">
        <w:rPr>
          <w:b/>
          <w:sz w:val="28"/>
          <w:szCs w:val="28"/>
        </w:rPr>
        <w:t>new</w:t>
      </w:r>
      <w:r w:rsidR="00A2335E">
        <w:rPr>
          <w:b/>
          <w:sz w:val="28"/>
          <w:szCs w:val="28"/>
        </w:rPr>
        <w:t xml:space="preserve"> and improved</w:t>
      </w:r>
      <w:r>
        <w:rPr>
          <w:b/>
          <w:sz w:val="28"/>
          <w:szCs w:val="28"/>
        </w:rPr>
        <w:t xml:space="preserve"> </w:t>
      </w:r>
      <w:r w:rsidR="00622B5B">
        <w:rPr>
          <w:b/>
          <w:sz w:val="28"/>
          <w:szCs w:val="28"/>
        </w:rPr>
        <w:t xml:space="preserve">BCIA </w:t>
      </w:r>
      <w:r w:rsidR="00AF37CC">
        <w:rPr>
          <w:b/>
          <w:sz w:val="28"/>
          <w:szCs w:val="28"/>
        </w:rPr>
        <w:t>training courses</w:t>
      </w:r>
      <w:bookmarkStart w:id="0" w:name="_GoBack"/>
      <w:bookmarkEnd w:id="0"/>
    </w:p>
    <w:p w14:paraId="63EA9922" w14:textId="77777777" w:rsidR="00691FAC" w:rsidRDefault="00691FAC" w:rsidP="0068139D">
      <w:pPr>
        <w:spacing w:line="360" w:lineRule="auto"/>
      </w:pPr>
    </w:p>
    <w:p w14:paraId="5249A301" w14:textId="215FD371" w:rsidR="00622B5B" w:rsidRPr="00477BEC" w:rsidRDefault="005D2D68" w:rsidP="00477BEC">
      <w:pPr>
        <w:spacing w:line="360" w:lineRule="auto"/>
      </w:pPr>
      <w:r w:rsidRPr="00477BEC">
        <w:t xml:space="preserve">Are you looking to learn more about </w:t>
      </w:r>
      <w:r w:rsidR="005404F1">
        <w:t xml:space="preserve">the </w:t>
      </w:r>
      <w:r w:rsidR="0044302E" w:rsidRPr="00477BEC">
        <w:t>building controls industry</w:t>
      </w:r>
      <w:r w:rsidR="005404F1">
        <w:t>? O</w:t>
      </w:r>
      <w:r w:rsidR="0044302E" w:rsidRPr="00477BEC">
        <w:t xml:space="preserve">r </w:t>
      </w:r>
      <w:r w:rsidR="005404F1">
        <w:t xml:space="preserve">are you </w:t>
      </w:r>
      <w:r w:rsidR="00B0592D">
        <w:t xml:space="preserve">simply </w:t>
      </w:r>
      <w:r w:rsidR="005404F1">
        <w:t xml:space="preserve">wanting </w:t>
      </w:r>
      <w:r w:rsidR="00016575" w:rsidRPr="00477BEC">
        <w:t>to take</w:t>
      </w:r>
      <w:r w:rsidR="0047053E" w:rsidRPr="00477BEC">
        <w:t xml:space="preserve"> your skills further and reshape the future of </w:t>
      </w:r>
      <w:r w:rsidR="00016575">
        <w:t>the dynamic controls sector</w:t>
      </w:r>
      <w:r w:rsidR="0047053E" w:rsidRPr="00477BEC">
        <w:t>? The Building Controls Industry Association (BCIA) has</w:t>
      </w:r>
      <w:r w:rsidR="002874FB" w:rsidRPr="00477BEC">
        <w:t xml:space="preserve"> r</w:t>
      </w:r>
      <w:r w:rsidR="00E250DF" w:rsidRPr="00477BEC">
        <w:t>eleased</w:t>
      </w:r>
      <w:r w:rsidR="002874FB" w:rsidRPr="00477BEC">
        <w:t xml:space="preserve"> more dates for </w:t>
      </w:r>
      <w:r w:rsidR="00E250DF" w:rsidRPr="00477BEC">
        <w:t xml:space="preserve">its new BCM01-BCM06 </w:t>
      </w:r>
      <w:r w:rsidR="002874FB" w:rsidRPr="00477BEC">
        <w:t xml:space="preserve">training courses </w:t>
      </w:r>
      <w:r w:rsidR="00BB173D" w:rsidRPr="00477BEC">
        <w:t xml:space="preserve">which </w:t>
      </w:r>
      <w:r w:rsidR="004151C9" w:rsidRPr="00477BEC">
        <w:t xml:space="preserve">are </w:t>
      </w:r>
      <w:r w:rsidR="002874FB" w:rsidRPr="00477BEC">
        <w:t>available throughout the year</w:t>
      </w:r>
      <w:r w:rsidR="00B0592D">
        <w:t xml:space="preserve"> at various locations</w:t>
      </w:r>
      <w:r w:rsidR="002874FB" w:rsidRPr="00477BEC">
        <w:t xml:space="preserve">. </w:t>
      </w:r>
      <w:r w:rsidR="0047053E" w:rsidRPr="00477BEC">
        <w:t xml:space="preserve"> </w:t>
      </w:r>
    </w:p>
    <w:p w14:paraId="0CBC0150" w14:textId="4704120B" w:rsidR="00C5372F" w:rsidRPr="00477BEC" w:rsidRDefault="00C5372F" w:rsidP="00477BEC">
      <w:pPr>
        <w:spacing w:line="360" w:lineRule="auto"/>
      </w:pPr>
    </w:p>
    <w:p w14:paraId="2A96C1F4" w14:textId="07D9A3EB" w:rsidR="0004077E" w:rsidRPr="00477BEC" w:rsidRDefault="0004077E" w:rsidP="00477BEC">
      <w:pPr>
        <w:spacing w:line="360" w:lineRule="auto"/>
      </w:pPr>
      <w:r w:rsidRPr="00477BEC">
        <w:t xml:space="preserve">Engineers </w:t>
      </w:r>
      <w:r w:rsidR="00D12601" w:rsidRPr="00477BEC">
        <w:t xml:space="preserve">and technicians </w:t>
      </w:r>
      <w:r w:rsidR="00733258" w:rsidRPr="00477BEC">
        <w:t xml:space="preserve">who are </w:t>
      </w:r>
      <w:r w:rsidR="00D12601" w:rsidRPr="00477BEC">
        <w:t xml:space="preserve">interested in upskilling their building controls knowledge can now </w:t>
      </w:r>
      <w:r w:rsidRPr="00477BEC">
        <w:t xml:space="preserve">book </w:t>
      </w:r>
      <w:r w:rsidR="00016575">
        <w:t xml:space="preserve">onto </w:t>
      </w:r>
      <w:r w:rsidR="00016575" w:rsidRPr="00477BEC">
        <w:t>BCM</w:t>
      </w:r>
      <w:r w:rsidRPr="00477BEC">
        <w:t xml:space="preserve">01-BCM03 </w:t>
      </w:r>
      <w:r w:rsidR="00D12601" w:rsidRPr="00477BEC">
        <w:t>for the rest of the year</w:t>
      </w:r>
      <w:r w:rsidR="00016575">
        <w:t>, while</w:t>
      </w:r>
      <w:r w:rsidR="00D12601" w:rsidRPr="00477BEC">
        <w:t xml:space="preserve"> those looking to </w:t>
      </w:r>
      <w:r w:rsidR="007156FD" w:rsidRPr="00477BEC">
        <w:t xml:space="preserve">book </w:t>
      </w:r>
      <w:r w:rsidR="00D12601" w:rsidRPr="00477BEC">
        <w:t>BCM04-06 can secure their place</w:t>
      </w:r>
      <w:r w:rsidR="00016575">
        <w:t>s</w:t>
      </w:r>
      <w:r w:rsidR="00D12601" w:rsidRPr="00477BEC">
        <w:t xml:space="preserve"> up to May 2018.</w:t>
      </w:r>
    </w:p>
    <w:p w14:paraId="49140F79" w14:textId="77777777" w:rsidR="00D12601" w:rsidRPr="00477BEC" w:rsidRDefault="00D12601" w:rsidP="00477BEC">
      <w:pPr>
        <w:spacing w:line="360" w:lineRule="auto"/>
      </w:pPr>
    </w:p>
    <w:p w14:paraId="668522B5" w14:textId="1BD7BB19" w:rsidR="00FA4272" w:rsidRPr="00477BEC" w:rsidRDefault="00B24585" w:rsidP="00477BEC">
      <w:pPr>
        <w:spacing w:line="360" w:lineRule="auto"/>
      </w:pPr>
      <w:r w:rsidRPr="00477BEC">
        <w:t xml:space="preserve">All six of the courses </w:t>
      </w:r>
      <w:r w:rsidR="00FA4272" w:rsidRPr="00477BEC">
        <w:t>are CPD accredited by CIBSE</w:t>
      </w:r>
      <w:r w:rsidR="00016575">
        <w:t>.</w:t>
      </w:r>
      <w:r w:rsidR="00FA4272" w:rsidRPr="00477BEC">
        <w:t xml:space="preserve"> </w:t>
      </w:r>
      <w:r w:rsidR="00016575">
        <w:t>They have</w:t>
      </w:r>
      <w:r w:rsidRPr="00477BEC">
        <w:t xml:space="preserve"> </w:t>
      </w:r>
      <w:r w:rsidR="004641F6" w:rsidRPr="00477BEC">
        <w:t xml:space="preserve">recently had a comprehensive update to ensure that </w:t>
      </w:r>
      <w:r w:rsidR="00FA4272" w:rsidRPr="00477BEC">
        <w:t xml:space="preserve">engineers have </w:t>
      </w:r>
      <w:r w:rsidR="00F216B1" w:rsidRPr="00477BEC">
        <w:t>up to date</w:t>
      </w:r>
      <w:r w:rsidR="00AA4992" w:rsidRPr="00477BEC">
        <w:t xml:space="preserve"> knowledge of the latest developments in </w:t>
      </w:r>
      <w:r w:rsidR="00B0592D">
        <w:t xml:space="preserve">the </w:t>
      </w:r>
      <w:r w:rsidR="00AA4992" w:rsidRPr="00477BEC">
        <w:t xml:space="preserve">controls industry </w:t>
      </w:r>
      <w:r w:rsidR="00016575">
        <w:t>to</w:t>
      </w:r>
      <w:r w:rsidR="00AA4992" w:rsidRPr="00477BEC">
        <w:t xml:space="preserve"> gain </w:t>
      </w:r>
      <w:r w:rsidR="00FA4272" w:rsidRPr="00477BEC">
        <w:t xml:space="preserve">the </w:t>
      </w:r>
      <w:r w:rsidR="00B0592D">
        <w:t>required</w:t>
      </w:r>
      <w:r w:rsidR="00FA4272" w:rsidRPr="00477BEC">
        <w:t xml:space="preserve"> skills and expertise </w:t>
      </w:r>
      <w:r w:rsidR="00016575">
        <w:t>to</w:t>
      </w:r>
      <w:r w:rsidR="00F216B1" w:rsidRPr="00477BEC">
        <w:t xml:space="preserve"> take </w:t>
      </w:r>
      <w:r w:rsidR="00016575">
        <w:t xml:space="preserve">the </w:t>
      </w:r>
      <w:r w:rsidR="00F216B1" w:rsidRPr="00477BEC">
        <w:t>building controls sector to new heights</w:t>
      </w:r>
      <w:r w:rsidR="00AA4992" w:rsidRPr="00477BEC">
        <w:t xml:space="preserve">. </w:t>
      </w:r>
    </w:p>
    <w:p w14:paraId="6A24DF08" w14:textId="77777777" w:rsidR="00E250DF" w:rsidRPr="00477BEC" w:rsidRDefault="00E250DF" w:rsidP="00477BEC">
      <w:pPr>
        <w:spacing w:line="360" w:lineRule="auto"/>
      </w:pPr>
    </w:p>
    <w:p w14:paraId="00CB213A" w14:textId="3E315E30" w:rsidR="00CD1069" w:rsidRPr="00477BEC" w:rsidRDefault="00016575" w:rsidP="00477BEC">
      <w:pPr>
        <w:spacing w:line="360" w:lineRule="auto"/>
      </w:pPr>
      <w:r>
        <w:t xml:space="preserve">Delegates who </w:t>
      </w:r>
      <w:r w:rsidR="00B0592D">
        <w:t xml:space="preserve">successfully </w:t>
      </w:r>
      <w:r>
        <w:t>complete the</w:t>
      </w:r>
      <w:r w:rsidR="007156FD" w:rsidRPr="00477BEC">
        <w:t xml:space="preserve"> BCM01-03 courses will be awarded </w:t>
      </w:r>
      <w:r>
        <w:t xml:space="preserve">the </w:t>
      </w:r>
      <w:r w:rsidR="00CF3F17" w:rsidRPr="00477BEC">
        <w:t xml:space="preserve">Technical Certificate </w:t>
      </w:r>
      <w:r w:rsidR="00741619" w:rsidRPr="00477BEC">
        <w:t xml:space="preserve">which will enable engineers </w:t>
      </w:r>
      <w:r w:rsidR="00CD1069" w:rsidRPr="00477BEC">
        <w:t xml:space="preserve">to apply for </w:t>
      </w:r>
      <w:r>
        <w:t xml:space="preserve">the </w:t>
      </w:r>
      <w:r w:rsidRPr="00477BEC">
        <w:t>brand-new</w:t>
      </w:r>
      <w:r w:rsidR="00CD1069" w:rsidRPr="00477BEC">
        <w:t xml:space="preserve"> Building Controls Integrator ECS card. </w:t>
      </w:r>
    </w:p>
    <w:p w14:paraId="56DD24B4" w14:textId="77777777" w:rsidR="00FA4272" w:rsidRPr="00477BEC" w:rsidRDefault="00FA4272" w:rsidP="00477BEC">
      <w:pPr>
        <w:spacing w:line="360" w:lineRule="auto"/>
      </w:pPr>
    </w:p>
    <w:p w14:paraId="59F7D3EE" w14:textId="06F72272" w:rsidR="00701F30" w:rsidRPr="00477BEC" w:rsidRDefault="00CD1069" w:rsidP="00477BEC">
      <w:pPr>
        <w:spacing w:line="360" w:lineRule="auto"/>
      </w:pPr>
      <w:r w:rsidRPr="00477BEC">
        <w:lastRenderedPageBreak/>
        <w:t xml:space="preserve">The </w:t>
      </w:r>
      <w:r w:rsidR="00945E5C" w:rsidRPr="00477BEC">
        <w:t xml:space="preserve">new </w:t>
      </w:r>
      <w:r w:rsidRPr="00477BEC">
        <w:t xml:space="preserve">ECS card allows </w:t>
      </w:r>
      <w:r w:rsidR="00945E5C" w:rsidRPr="00477BEC">
        <w:rPr>
          <w:color w:val="000000" w:themeColor="text1"/>
        </w:rPr>
        <w:t xml:space="preserve">control </w:t>
      </w:r>
      <w:r w:rsidR="00945E5C" w:rsidRPr="00477BEC">
        <w:t>engineers to gain access to contracts and sites which specify ECS cards as mandatory</w:t>
      </w:r>
      <w:r w:rsidR="00016575">
        <w:t xml:space="preserve">, which gives them </w:t>
      </w:r>
      <w:r w:rsidR="00945E5C" w:rsidRPr="00477BEC">
        <w:t xml:space="preserve">an advantage over </w:t>
      </w:r>
      <w:r w:rsidR="00945E5C" w:rsidRPr="00477BEC">
        <w:rPr>
          <w:color w:val="000000" w:themeColor="text1"/>
        </w:rPr>
        <w:t>competitors</w:t>
      </w:r>
      <w:r w:rsidR="00945E5C" w:rsidRPr="00477BEC">
        <w:rPr>
          <w:color w:val="FF0000"/>
        </w:rPr>
        <w:t xml:space="preserve"> </w:t>
      </w:r>
      <w:r w:rsidR="00945E5C" w:rsidRPr="00477BEC">
        <w:t xml:space="preserve">who can’t prove their accomplishments. </w:t>
      </w:r>
      <w:r w:rsidR="00160D1F" w:rsidRPr="00477BEC">
        <w:t>The card is now available for applications via the ECS website.</w:t>
      </w:r>
    </w:p>
    <w:p w14:paraId="7EEBA741" w14:textId="77777777" w:rsidR="00701F30" w:rsidRPr="00477BEC" w:rsidRDefault="00701F30" w:rsidP="00477BEC">
      <w:pPr>
        <w:spacing w:line="360" w:lineRule="auto"/>
      </w:pPr>
    </w:p>
    <w:p w14:paraId="0D4F45C8" w14:textId="07013D96" w:rsidR="00701F30" w:rsidRPr="00477BEC" w:rsidRDefault="00B0592D" w:rsidP="00477BEC">
      <w:pPr>
        <w:spacing w:line="360" w:lineRule="auto"/>
      </w:pPr>
      <w:r>
        <w:t xml:space="preserve">What’s more, </w:t>
      </w:r>
      <w:r w:rsidR="00733258" w:rsidRPr="00477BEC">
        <w:t>e</w:t>
      </w:r>
      <w:r w:rsidR="00160D1F" w:rsidRPr="00477BEC">
        <w:t xml:space="preserve">ngineers who </w:t>
      </w:r>
      <w:r w:rsidR="00193E06" w:rsidRPr="00477BEC">
        <w:t xml:space="preserve">complete </w:t>
      </w:r>
      <w:r w:rsidR="00733258" w:rsidRPr="00477BEC">
        <w:t xml:space="preserve">the </w:t>
      </w:r>
      <w:r w:rsidR="00193E06" w:rsidRPr="00477BEC">
        <w:t>BCM</w:t>
      </w:r>
      <w:r w:rsidR="00160D1F" w:rsidRPr="00477BEC">
        <w:t>04-06 courses will be presented with</w:t>
      </w:r>
      <w:r w:rsidR="00016575">
        <w:t xml:space="preserve"> the</w:t>
      </w:r>
      <w:r w:rsidR="00160D1F" w:rsidRPr="00477BEC">
        <w:t xml:space="preserve"> Advanced Technical Certificate</w:t>
      </w:r>
      <w:r w:rsidR="00FA4246" w:rsidRPr="00477BEC">
        <w:t xml:space="preserve">. The </w:t>
      </w:r>
      <w:r>
        <w:t>qualification provides</w:t>
      </w:r>
      <w:r w:rsidR="00FA4246" w:rsidRPr="00477BEC">
        <w:t xml:space="preserve"> a</w:t>
      </w:r>
      <w:r>
        <w:t xml:space="preserve">n opportunity to prove to </w:t>
      </w:r>
      <w:r w:rsidR="00FA4246" w:rsidRPr="00477BEC">
        <w:t xml:space="preserve">clients and employers </w:t>
      </w:r>
      <w:r w:rsidR="00477BEC" w:rsidRPr="00477BEC">
        <w:t xml:space="preserve">their </w:t>
      </w:r>
      <w:r w:rsidR="00160D1F" w:rsidRPr="00477BEC">
        <w:t xml:space="preserve">full understanding of the six building controls subjects </w:t>
      </w:r>
      <w:r w:rsidR="00016575">
        <w:t>which cover</w:t>
      </w:r>
      <w:r w:rsidR="00160D1F" w:rsidRPr="00477BEC">
        <w:t xml:space="preserve"> </w:t>
      </w:r>
      <w:r w:rsidR="00FA4246" w:rsidRPr="00477BEC">
        <w:t>Fundamentals of HVAC &amp; Building Technology, Measuring &amp; Control Technology, Hydraulics in Building Systems, Control Function in Heating Plant, Control of Ventilation and Air Conditioning Plant and Control of Cooling Systems.</w:t>
      </w:r>
    </w:p>
    <w:p w14:paraId="238D203B" w14:textId="77777777" w:rsidR="00E250DF" w:rsidRPr="00477BEC" w:rsidRDefault="00E250DF" w:rsidP="00477BEC">
      <w:pPr>
        <w:spacing w:line="360" w:lineRule="auto"/>
      </w:pPr>
    </w:p>
    <w:p w14:paraId="53C5B206" w14:textId="7569E9A3" w:rsidR="005B6155" w:rsidRPr="00477BEC" w:rsidRDefault="00B62E15" w:rsidP="00477BEC">
      <w:pPr>
        <w:spacing w:line="360" w:lineRule="auto"/>
      </w:pPr>
      <w:r w:rsidRPr="00477BEC">
        <w:t>Don’t</w:t>
      </w:r>
      <w:r w:rsidR="00E34C23" w:rsidRPr="00477BEC">
        <w:t xml:space="preserve"> miss your opportunity to ga</w:t>
      </w:r>
      <w:r w:rsidR="00016575">
        <w:t xml:space="preserve">in </w:t>
      </w:r>
      <w:r w:rsidR="00E34C23" w:rsidRPr="00477BEC">
        <w:t xml:space="preserve">world-class </w:t>
      </w:r>
      <w:r w:rsidR="00F216B1" w:rsidRPr="00477BEC">
        <w:t>training</w:t>
      </w:r>
      <w:r w:rsidR="00E34C23" w:rsidRPr="00477BEC">
        <w:t xml:space="preserve"> on the latest technology in controls industry while taking your skills further </w:t>
      </w:r>
      <w:r w:rsidR="00FA35A6">
        <w:t xml:space="preserve">for </w:t>
      </w:r>
      <w:r w:rsidR="00E34C23" w:rsidRPr="00477BEC">
        <w:t xml:space="preserve">the </w:t>
      </w:r>
      <w:r w:rsidR="00FA35A6">
        <w:t xml:space="preserve">exciting </w:t>
      </w:r>
      <w:r w:rsidR="00E34C23" w:rsidRPr="00477BEC">
        <w:t xml:space="preserve">buildings of tomorrow. Places for BCM01-03 are filling fast. Book your place today to avoid disappointment. </w:t>
      </w:r>
    </w:p>
    <w:p w14:paraId="624B7375" w14:textId="77777777" w:rsidR="005B6155" w:rsidRPr="00477BEC" w:rsidRDefault="005B6155" w:rsidP="00477BEC">
      <w:pPr>
        <w:spacing w:line="360" w:lineRule="auto"/>
      </w:pPr>
    </w:p>
    <w:p w14:paraId="1609F712" w14:textId="0B1CFD28" w:rsidR="000F746A" w:rsidRPr="00477BEC" w:rsidRDefault="00FA35A6" w:rsidP="00477BEC">
      <w:pPr>
        <w:spacing w:line="360" w:lineRule="auto"/>
      </w:pPr>
      <w:r>
        <w:t>P</w:t>
      </w:r>
      <w:r w:rsidRPr="00477BEC">
        <w:t xml:space="preserve">lease contact Hayley Hopkins: </w:t>
      </w:r>
      <w:hyperlink r:id="rId9" w:history="1">
        <w:r w:rsidRPr="00711C8A">
          <w:rPr>
            <w:rStyle w:val="Hyperlink"/>
          </w:rPr>
          <w:t>training@bcia.co.uk</w:t>
        </w:r>
      </w:hyperlink>
      <w:r>
        <w:t xml:space="preserve"> f</w:t>
      </w:r>
      <w:r w:rsidR="0068139D" w:rsidRPr="00477BEC">
        <w:t xml:space="preserve">or </w:t>
      </w:r>
      <w:r>
        <w:t xml:space="preserve">a </w:t>
      </w:r>
      <w:r w:rsidR="00CD1069" w:rsidRPr="00477BEC">
        <w:t>full list of dates for BCM01-06 training course</w:t>
      </w:r>
      <w:r>
        <w:t xml:space="preserve">s or </w:t>
      </w:r>
      <w:r w:rsidR="0068139D" w:rsidRPr="00477BEC">
        <w:t>to book your course</w:t>
      </w:r>
      <w:r w:rsidR="001A4808">
        <w:t>s today.</w:t>
      </w:r>
    </w:p>
    <w:p w14:paraId="287322EC" w14:textId="77777777" w:rsidR="009A5901" w:rsidRPr="00477BEC" w:rsidRDefault="009A5901" w:rsidP="00477BEC">
      <w:pPr>
        <w:spacing w:line="360" w:lineRule="auto"/>
      </w:pPr>
    </w:p>
    <w:p w14:paraId="2E36D185" w14:textId="30FFC8E4" w:rsidR="008B5585" w:rsidRPr="00477BEC" w:rsidRDefault="003731A4" w:rsidP="00477BEC">
      <w:pPr>
        <w:spacing w:line="360" w:lineRule="auto"/>
      </w:pPr>
      <w:hyperlink r:id="rId10" w:history="1">
        <w:r w:rsidR="00C8762F" w:rsidRPr="00477BEC">
          <w:rPr>
            <w:rStyle w:val="Hyperlink"/>
          </w:rPr>
          <w:t>www.bcia.co.uk</w:t>
        </w:r>
      </w:hyperlink>
      <w:r w:rsidR="00C8762F" w:rsidRPr="00477BEC">
        <w:t xml:space="preserve"> </w:t>
      </w:r>
    </w:p>
    <w:p w14:paraId="0ECCE8DB" w14:textId="77777777" w:rsidR="0068139D" w:rsidRPr="00DF447A" w:rsidRDefault="0068139D"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1" w:history="1">
        <w:r w:rsidRPr="00DF447A">
          <w:rPr>
            <w:rStyle w:val="Hyperlink"/>
            <w:u w:val="none"/>
          </w:rPr>
          <w:t>tracey@keystonecomms.co.uk</w:t>
        </w:r>
      </w:hyperlink>
    </w:p>
    <w:p w14:paraId="660DE323" w14:textId="77777777" w:rsidR="0068139D" w:rsidRDefault="0068139D" w:rsidP="00A93BA9">
      <w:pPr>
        <w:rPr>
          <w:rStyle w:val="Hyperlink"/>
          <w:u w:val="none"/>
        </w:rPr>
      </w:pPr>
    </w:p>
    <w:p w14:paraId="5B5909BE" w14:textId="60E533AF" w:rsidR="00727ADE" w:rsidRPr="00DF447A" w:rsidRDefault="0068139D" w:rsidP="00727ADE">
      <w:r>
        <w:t>Leandra Graves</w:t>
      </w:r>
    </w:p>
    <w:p w14:paraId="01D7AECB" w14:textId="77777777" w:rsidR="00727ADE" w:rsidRPr="00DF447A" w:rsidRDefault="00727ADE" w:rsidP="00727ADE">
      <w:r w:rsidRPr="00DF447A">
        <w:t xml:space="preserve">Tel: </w:t>
      </w:r>
      <w:r>
        <w:t>01733 294524</w:t>
      </w:r>
    </w:p>
    <w:p w14:paraId="4A596362" w14:textId="200F7FE7" w:rsidR="00727ADE" w:rsidRPr="00DF447A" w:rsidRDefault="00727ADE" w:rsidP="00727ADE">
      <w:r w:rsidRPr="00DF447A">
        <w:t xml:space="preserve">Email: </w:t>
      </w:r>
      <w:hyperlink r:id="rId12" w:history="1">
        <w:r w:rsidR="0068139D">
          <w:rPr>
            <w:rStyle w:val="Hyperlink"/>
          </w:rPr>
          <w:t>leandra@keystonecomms.co.uk</w:t>
        </w:r>
      </w:hyperlink>
      <w:r w:rsidR="00B523B9">
        <w:t xml:space="preserve"> </w:t>
      </w:r>
    </w:p>
    <w:p w14:paraId="4E48D67B" w14:textId="77777777" w:rsidR="00727ADE" w:rsidRDefault="00727ADE" w:rsidP="00A93BA9"/>
    <w:p w14:paraId="41CE7F5D" w14:textId="77777777" w:rsidR="00C71BDC" w:rsidRDefault="00C71BDC" w:rsidP="00A93BA9"/>
    <w:p w14:paraId="4FDC4DCD" w14:textId="77777777" w:rsidR="00C71BDC" w:rsidRPr="00DF447A" w:rsidRDefault="00C71BDC" w:rsidP="00A93BA9"/>
    <w:sectPr w:rsidR="00C71BDC" w:rsidRPr="00DF447A">
      <w:footerReference w:type="even"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97840" w14:textId="77777777" w:rsidR="003731A4" w:rsidRDefault="003731A4" w:rsidP="00247599">
      <w:r>
        <w:separator/>
      </w:r>
    </w:p>
  </w:endnote>
  <w:endnote w:type="continuationSeparator" w:id="0">
    <w:p w14:paraId="1AA3331A" w14:textId="77777777" w:rsidR="003731A4" w:rsidRDefault="003731A4"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3731A4">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A7774" w14:textId="77777777" w:rsidR="003731A4" w:rsidRDefault="003731A4" w:rsidP="00247599">
      <w:r>
        <w:separator/>
      </w:r>
    </w:p>
  </w:footnote>
  <w:footnote w:type="continuationSeparator" w:id="0">
    <w:p w14:paraId="511FD48F" w14:textId="77777777" w:rsidR="003731A4" w:rsidRDefault="003731A4"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536"/>
    <w:rsid w:val="00016575"/>
    <w:rsid w:val="0004066B"/>
    <w:rsid w:val="0004077E"/>
    <w:rsid w:val="00041FDD"/>
    <w:rsid w:val="00046802"/>
    <w:rsid w:val="00047536"/>
    <w:rsid w:val="000863F6"/>
    <w:rsid w:val="00094FF6"/>
    <w:rsid w:val="000F746A"/>
    <w:rsid w:val="00113875"/>
    <w:rsid w:val="00115B29"/>
    <w:rsid w:val="00123049"/>
    <w:rsid w:val="0013445D"/>
    <w:rsid w:val="0014528B"/>
    <w:rsid w:val="00150D9A"/>
    <w:rsid w:val="00160D1F"/>
    <w:rsid w:val="0017157D"/>
    <w:rsid w:val="0017186D"/>
    <w:rsid w:val="00193E06"/>
    <w:rsid w:val="0019512E"/>
    <w:rsid w:val="001A4808"/>
    <w:rsid w:val="001B0BB5"/>
    <w:rsid w:val="001D2E31"/>
    <w:rsid w:val="001F209F"/>
    <w:rsid w:val="001F332A"/>
    <w:rsid w:val="00200147"/>
    <w:rsid w:val="00206763"/>
    <w:rsid w:val="00247599"/>
    <w:rsid w:val="00263B89"/>
    <w:rsid w:val="002652FB"/>
    <w:rsid w:val="0027084F"/>
    <w:rsid w:val="00270DD1"/>
    <w:rsid w:val="002874FB"/>
    <w:rsid w:val="002A6444"/>
    <w:rsid w:val="002F54AF"/>
    <w:rsid w:val="00336292"/>
    <w:rsid w:val="003731A4"/>
    <w:rsid w:val="003821F6"/>
    <w:rsid w:val="00383999"/>
    <w:rsid w:val="0039242A"/>
    <w:rsid w:val="003C70BA"/>
    <w:rsid w:val="003E21E6"/>
    <w:rsid w:val="003F2051"/>
    <w:rsid w:val="00406307"/>
    <w:rsid w:val="004151C9"/>
    <w:rsid w:val="00416732"/>
    <w:rsid w:val="0044302E"/>
    <w:rsid w:val="00447BA9"/>
    <w:rsid w:val="004641F6"/>
    <w:rsid w:val="0047053E"/>
    <w:rsid w:val="00477BEC"/>
    <w:rsid w:val="004D1291"/>
    <w:rsid w:val="004E4884"/>
    <w:rsid w:val="005105A1"/>
    <w:rsid w:val="00512D37"/>
    <w:rsid w:val="00524104"/>
    <w:rsid w:val="005404F1"/>
    <w:rsid w:val="005959CD"/>
    <w:rsid w:val="005A7D26"/>
    <w:rsid w:val="005B6155"/>
    <w:rsid w:val="005C7267"/>
    <w:rsid w:val="005D2D68"/>
    <w:rsid w:val="00622B5B"/>
    <w:rsid w:val="00641FF4"/>
    <w:rsid w:val="00654118"/>
    <w:rsid w:val="0066588F"/>
    <w:rsid w:val="0068139D"/>
    <w:rsid w:val="00691FAC"/>
    <w:rsid w:val="00692076"/>
    <w:rsid w:val="00695CF3"/>
    <w:rsid w:val="006B5DA0"/>
    <w:rsid w:val="006C24EA"/>
    <w:rsid w:val="006D0299"/>
    <w:rsid w:val="006D37B9"/>
    <w:rsid w:val="006D43B0"/>
    <w:rsid w:val="006D7CC7"/>
    <w:rsid w:val="00701F30"/>
    <w:rsid w:val="0070734E"/>
    <w:rsid w:val="00711ACB"/>
    <w:rsid w:val="007156FD"/>
    <w:rsid w:val="00726850"/>
    <w:rsid w:val="00726F0D"/>
    <w:rsid w:val="00727ADE"/>
    <w:rsid w:val="00733258"/>
    <w:rsid w:val="00741619"/>
    <w:rsid w:val="00793614"/>
    <w:rsid w:val="007A3108"/>
    <w:rsid w:val="007B5662"/>
    <w:rsid w:val="007C7191"/>
    <w:rsid w:val="007E10BF"/>
    <w:rsid w:val="007E1804"/>
    <w:rsid w:val="007E1CCC"/>
    <w:rsid w:val="007E3B33"/>
    <w:rsid w:val="007F4C82"/>
    <w:rsid w:val="008122AE"/>
    <w:rsid w:val="0086233C"/>
    <w:rsid w:val="00894D53"/>
    <w:rsid w:val="008968B9"/>
    <w:rsid w:val="008B01A7"/>
    <w:rsid w:val="008B5585"/>
    <w:rsid w:val="008B7F95"/>
    <w:rsid w:val="008D6F58"/>
    <w:rsid w:val="00945E5C"/>
    <w:rsid w:val="009532CE"/>
    <w:rsid w:val="00953F10"/>
    <w:rsid w:val="00976EB1"/>
    <w:rsid w:val="009834BC"/>
    <w:rsid w:val="009A5901"/>
    <w:rsid w:val="009B5DBE"/>
    <w:rsid w:val="009C4D3F"/>
    <w:rsid w:val="009D0931"/>
    <w:rsid w:val="009D0E10"/>
    <w:rsid w:val="009D18D4"/>
    <w:rsid w:val="009F76CE"/>
    <w:rsid w:val="00A2335E"/>
    <w:rsid w:val="00A248CB"/>
    <w:rsid w:val="00A461AB"/>
    <w:rsid w:val="00A66F0F"/>
    <w:rsid w:val="00A93BA9"/>
    <w:rsid w:val="00A95C44"/>
    <w:rsid w:val="00AA0293"/>
    <w:rsid w:val="00AA4992"/>
    <w:rsid w:val="00AC1D01"/>
    <w:rsid w:val="00AD114D"/>
    <w:rsid w:val="00AF37CC"/>
    <w:rsid w:val="00B03E03"/>
    <w:rsid w:val="00B0592D"/>
    <w:rsid w:val="00B07031"/>
    <w:rsid w:val="00B076DA"/>
    <w:rsid w:val="00B24585"/>
    <w:rsid w:val="00B26676"/>
    <w:rsid w:val="00B523B9"/>
    <w:rsid w:val="00B62E15"/>
    <w:rsid w:val="00B75477"/>
    <w:rsid w:val="00B86E74"/>
    <w:rsid w:val="00B92728"/>
    <w:rsid w:val="00BB173D"/>
    <w:rsid w:val="00BC3D91"/>
    <w:rsid w:val="00BD6891"/>
    <w:rsid w:val="00BE594C"/>
    <w:rsid w:val="00C3013E"/>
    <w:rsid w:val="00C37DA1"/>
    <w:rsid w:val="00C5372F"/>
    <w:rsid w:val="00C71BDC"/>
    <w:rsid w:val="00C8762F"/>
    <w:rsid w:val="00CD1069"/>
    <w:rsid w:val="00CD52B0"/>
    <w:rsid w:val="00CF3F17"/>
    <w:rsid w:val="00D12601"/>
    <w:rsid w:val="00D16F10"/>
    <w:rsid w:val="00D25AD5"/>
    <w:rsid w:val="00D26589"/>
    <w:rsid w:val="00D33727"/>
    <w:rsid w:val="00DA534A"/>
    <w:rsid w:val="00DD028E"/>
    <w:rsid w:val="00DD6B24"/>
    <w:rsid w:val="00DF03E2"/>
    <w:rsid w:val="00DF447A"/>
    <w:rsid w:val="00E1772D"/>
    <w:rsid w:val="00E250DF"/>
    <w:rsid w:val="00E34C23"/>
    <w:rsid w:val="00E4502A"/>
    <w:rsid w:val="00E62260"/>
    <w:rsid w:val="00E86C2B"/>
    <w:rsid w:val="00F03306"/>
    <w:rsid w:val="00F216B1"/>
    <w:rsid w:val="00F21E6A"/>
    <w:rsid w:val="00F94617"/>
    <w:rsid w:val="00FA35A6"/>
    <w:rsid w:val="00FA4246"/>
    <w:rsid w:val="00FA4272"/>
    <w:rsid w:val="00FC22B8"/>
    <w:rsid w:val="00FC3AE3"/>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 w:type="character" w:customStyle="1" w:styleId="apple-converted-space">
    <w:name w:val="apple-converted-space"/>
    <w:basedOn w:val="DefaultParagraphFont"/>
    <w:rsid w:val="00C71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45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nne@keystonecomm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ey@keystonecomms.co.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bcia.co.uk" TargetMode="External"/><Relationship Id="rId4" Type="http://schemas.openxmlformats.org/officeDocument/2006/relationships/settings" Target="settings.xml"/><Relationship Id="rId9" Type="http://schemas.openxmlformats.org/officeDocument/2006/relationships/hyperlink" Target="mailto:training@bcia.co.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133ED7"/>
    <w:rsid w:val="001F20FB"/>
    <w:rsid w:val="00397E39"/>
    <w:rsid w:val="003A45FD"/>
    <w:rsid w:val="003B4852"/>
    <w:rsid w:val="003D583C"/>
    <w:rsid w:val="006F4EBB"/>
    <w:rsid w:val="00AF1726"/>
    <w:rsid w:val="00B9114B"/>
    <w:rsid w:val="00CC0159"/>
    <w:rsid w:val="00DD3181"/>
    <w:rsid w:val="00EC5BAD"/>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03B41-C06B-164F-9800-8F0C45EA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Microsoft Office User</cp:lastModifiedBy>
  <cp:revision>11</cp:revision>
  <dcterms:created xsi:type="dcterms:W3CDTF">2018-01-18T10:10:00Z</dcterms:created>
  <dcterms:modified xsi:type="dcterms:W3CDTF">2018-02-07T13:36:00Z</dcterms:modified>
</cp:coreProperties>
</file>