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5989C99F" w:rsidR="00691FAC" w:rsidRPr="00DF447A" w:rsidRDefault="003E6938" w:rsidP="00691FAC">
      <w:pPr>
        <w:jc w:val="right"/>
        <w:rPr>
          <w:b/>
        </w:rPr>
      </w:pPr>
      <w:r>
        <w:rPr>
          <w:b/>
        </w:rPr>
        <w:t>09</w:t>
      </w:r>
      <w:r w:rsidR="00E855E3">
        <w:rPr>
          <w:b/>
        </w:rPr>
        <w:t xml:space="preserve"> </w:t>
      </w:r>
      <w:r w:rsidR="000465FB">
        <w:rPr>
          <w:b/>
        </w:rPr>
        <w:t>September</w:t>
      </w:r>
      <w:r w:rsidR="00F2758F">
        <w:rPr>
          <w:b/>
        </w:rPr>
        <w:t xml:space="preserve"> 2017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63EA9922" w14:textId="7ACBC75B" w:rsidR="00691FAC" w:rsidRDefault="0062792D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Power Players </w:t>
      </w:r>
      <w:r w:rsidR="004A2B45">
        <w:rPr>
          <w:b/>
          <w:sz w:val="28"/>
          <w:szCs w:val="28"/>
        </w:rPr>
        <w:t xml:space="preserve">2017 </w:t>
      </w:r>
      <w:r w:rsidR="00291D7B">
        <w:rPr>
          <w:b/>
          <w:sz w:val="28"/>
          <w:szCs w:val="28"/>
        </w:rPr>
        <w:t>winners announced</w:t>
      </w:r>
    </w:p>
    <w:p w14:paraId="3768B055" w14:textId="77777777" w:rsidR="004A2B45" w:rsidRPr="004A2B45" w:rsidRDefault="004A2B45" w:rsidP="00A93BA9">
      <w:pPr>
        <w:spacing w:line="360" w:lineRule="auto"/>
        <w:rPr>
          <w:b/>
          <w:sz w:val="28"/>
          <w:szCs w:val="28"/>
        </w:rPr>
      </w:pPr>
    </w:p>
    <w:p w14:paraId="39A49F31" w14:textId="50F4AB63" w:rsidR="004A2B45" w:rsidRDefault="00746416" w:rsidP="00A93BA9">
      <w:pPr>
        <w:spacing w:line="360" w:lineRule="auto"/>
      </w:pPr>
      <w:r>
        <w:t xml:space="preserve">Two lucky high flyers, Joseph Wu, a mechanical engineer at T Clarke, and Charlie Harwood, a branch manager at CEF, were announced as the inaugural winners of Power Players 2017 at </w:t>
      </w:r>
      <w:r w:rsidR="00CA7570">
        <w:t>ED &amp; I Expo on Thursday 7</w:t>
      </w:r>
      <w:r w:rsidR="000B3E1C">
        <w:t xml:space="preserve"> September 2017.</w:t>
      </w:r>
    </w:p>
    <w:p w14:paraId="6F2FD87F" w14:textId="77777777" w:rsidR="002F0424" w:rsidRDefault="002F0424" w:rsidP="00A93BA9">
      <w:pPr>
        <w:spacing w:line="360" w:lineRule="auto"/>
      </w:pPr>
      <w:bookmarkStart w:id="0" w:name="_GoBack"/>
      <w:bookmarkEnd w:id="0"/>
    </w:p>
    <w:p w14:paraId="11186037" w14:textId="77777777" w:rsidR="002F0424" w:rsidRDefault="002F0424" w:rsidP="002F0424">
      <w:pPr>
        <w:spacing w:line="360" w:lineRule="auto"/>
      </w:pPr>
      <w:r>
        <w:t>Power Players is a brand-new industry-wide initiative which was created to find and promote young inspirational talent within the electrical and building controls industry.</w:t>
      </w:r>
    </w:p>
    <w:p w14:paraId="7E3A9581" w14:textId="77777777" w:rsidR="00011594" w:rsidRDefault="00011594" w:rsidP="002F0424">
      <w:pPr>
        <w:spacing w:line="360" w:lineRule="auto"/>
      </w:pPr>
    </w:p>
    <w:p w14:paraId="19EA809C" w14:textId="037C452D" w:rsidR="0075775C" w:rsidRDefault="00BA7009" w:rsidP="002F0424">
      <w:pPr>
        <w:spacing w:line="360" w:lineRule="auto"/>
      </w:pPr>
      <w:r>
        <w:t>The</w:t>
      </w:r>
      <w:r w:rsidR="00011594">
        <w:t xml:space="preserve"> </w:t>
      </w:r>
      <w:r w:rsidR="00135A88">
        <w:t>initiative</w:t>
      </w:r>
      <w:r w:rsidR="00011594">
        <w:t xml:space="preserve"> was run by the ECA </w:t>
      </w:r>
      <w:r w:rsidR="00135A88">
        <w:t>be</w:t>
      </w:r>
      <w:r w:rsidR="0075775C">
        <w:t>tween April and July this year and t</w:t>
      </w:r>
      <w:r w:rsidR="00135A88">
        <w:t xml:space="preserve">he Electrical Industries Charity </w:t>
      </w:r>
      <w:r w:rsidR="0075775C">
        <w:t>worked</w:t>
      </w:r>
      <w:r w:rsidR="00135A88">
        <w:t xml:space="preserve"> in partners</w:t>
      </w:r>
      <w:r>
        <w:t>hip</w:t>
      </w:r>
      <w:r w:rsidR="0075775C">
        <w:t xml:space="preserve"> with them and other </w:t>
      </w:r>
      <w:r>
        <w:t xml:space="preserve">industry </w:t>
      </w:r>
      <w:r w:rsidR="0075775C">
        <w:t xml:space="preserve">organisations to provide </w:t>
      </w:r>
      <w:r w:rsidR="00135A88">
        <w:t>recognition</w:t>
      </w:r>
      <w:r w:rsidR="0075775C">
        <w:t xml:space="preserve"> for tomorrow’s bright young stars.</w:t>
      </w:r>
    </w:p>
    <w:p w14:paraId="19917B06" w14:textId="77777777" w:rsidR="002F0424" w:rsidRDefault="002F0424" w:rsidP="002F0424">
      <w:pPr>
        <w:spacing w:line="360" w:lineRule="auto"/>
      </w:pPr>
    </w:p>
    <w:p w14:paraId="7D294475" w14:textId="72DCD466" w:rsidR="002F0424" w:rsidRDefault="002F0424" w:rsidP="002F0424">
      <w:pPr>
        <w:spacing w:line="360" w:lineRule="auto"/>
      </w:pPr>
      <w:r>
        <w:t>The Electrical Industries Charity’s Man</w:t>
      </w:r>
      <w:r w:rsidR="00EC47D6">
        <w:t>a</w:t>
      </w:r>
      <w:r>
        <w:t>ging Director Tessa Ogle was among the independent judging panel which consisted of Steve Martin of the Electrical Contractors’ Association, Russell Beatie</w:t>
      </w:r>
      <w:r w:rsidR="00135A88">
        <w:t>,</w:t>
      </w:r>
      <w:r>
        <w:t xml:space="preserve"> the Chief Executive of the Federation of Trade Association (FETA) and Margaret Fitzsimons of the </w:t>
      </w:r>
      <w:r w:rsidR="007D66FA">
        <w:t xml:space="preserve">Electrical Distributors Association (EDA). </w:t>
      </w:r>
    </w:p>
    <w:p w14:paraId="575007D3" w14:textId="77777777" w:rsidR="0044537E" w:rsidRDefault="0044537E" w:rsidP="00A93BA9">
      <w:pPr>
        <w:spacing w:line="360" w:lineRule="auto"/>
      </w:pPr>
    </w:p>
    <w:p w14:paraId="59AED6D3" w14:textId="033FE79A" w:rsidR="003F22E9" w:rsidRDefault="0044537E" w:rsidP="00A93BA9">
      <w:pPr>
        <w:spacing w:line="360" w:lineRule="auto"/>
      </w:pPr>
      <w:r>
        <w:t>T</w:t>
      </w:r>
      <w:r w:rsidR="000465FB">
        <w:t>he winners</w:t>
      </w:r>
      <w:r w:rsidR="0075775C">
        <w:t>,</w:t>
      </w:r>
      <w:r w:rsidR="003F22E9">
        <w:t xml:space="preserve"> Joseph Wu </w:t>
      </w:r>
      <w:r w:rsidR="000B3E1C">
        <w:t>of T Clarke</w:t>
      </w:r>
      <w:r w:rsidR="0030413D">
        <w:t>,</w:t>
      </w:r>
      <w:r w:rsidR="000B3E1C">
        <w:t xml:space="preserve"> and </w:t>
      </w:r>
      <w:r w:rsidR="0030413D">
        <w:t xml:space="preserve">Charlie Harwood </w:t>
      </w:r>
      <w:r w:rsidR="0075775C">
        <w:t xml:space="preserve">won </w:t>
      </w:r>
      <w:r w:rsidR="001E0C5C">
        <w:t xml:space="preserve">top industry prizes </w:t>
      </w:r>
      <w:r w:rsidR="00AA4A5D">
        <w:t>including a once in a lifetime networking trip to</w:t>
      </w:r>
      <w:r w:rsidR="0075775C">
        <w:t xml:space="preserve"> the</w:t>
      </w:r>
      <w:r w:rsidR="00AA4A5D">
        <w:t xml:space="preserve"> NECA conference in Philadelphia, the Charity’s scholarship grant entitlement and the </w:t>
      </w:r>
      <w:r w:rsidR="0075775C">
        <w:t xml:space="preserve">chance to join the Charity’s </w:t>
      </w:r>
      <w:r w:rsidR="00AA4A5D">
        <w:t>Arctic Adventure in March 2018</w:t>
      </w:r>
      <w:r w:rsidR="001E0C5C">
        <w:t>. Both of the winners will embark on the</w:t>
      </w:r>
      <w:r w:rsidR="007B7EB5">
        <w:t xml:space="preserve"> adventure of a </w:t>
      </w:r>
      <w:r w:rsidR="007B7EB5">
        <w:lastRenderedPageBreak/>
        <w:t xml:space="preserve">lifetime while being part of the </w:t>
      </w:r>
      <w:r>
        <w:t xml:space="preserve">Charity’s Challenge for a Cause campaign which aims to help the Dickinson family to have a brighter future. </w:t>
      </w:r>
    </w:p>
    <w:p w14:paraId="76ABE1BF" w14:textId="77777777" w:rsidR="004A2B45" w:rsidRDefault="004A2B45" w:rsidP="00F2758F">
      <w:pPr>
        <w:spacing w:line="360" w:lineRule="auto"/>
      </w:pPr>
    </w:p>
    <w:p w14:paraId="09C152BA" w14:textId="77777777" w:rsidR="007D66FA" w:rsidRDefault="004A2B45" w:rsidP="00F2758F">
      <w:pPr>
        <w:spacing w:line="360" w:lineRule="auto"/>
      </w:pPr>
      <w:r>
        <w:t xml:space="preserve">Managing Director, Tessa Ogle says: </w:t>
      </w:r>
      <w:r w:rsidR="00F4477E">
        <w:t>“</w:t>
      </w:r>
      <w:r w:rsidR="00DC4A3D">
        <w:t xml:space="preserve">Power Players was a fantastic </w:t>
      </w:r>
      <w:r w:rsidR="007D66FA">
        <w:t>initiative</w:t>
      </w:r>
      <w:r w:rsidR="00DC4A3D">
        <w:t xml:space="preserve"> that </w:t>
      </w:r>
      <w:r w:rsidR="007D66FA">
        <w:t>outlined the</w:t>
      </w:r>
      <w:r w:rsidR="00DC4A3D">
        <w:t xml:space="preserve"> </w:t>
      </w:r>
      <w:r w:rsidR="001124C1">
        <w:t xml:space="preserve">outstanding contributions of </w:t>
      </w:r>
      <w:r w:rsidR="007D66FA">
        <w:t>bright</w:t>
      </w:r>
      <w:r w:rsidR="001124C1">
        <w:t xml:space="preserve"> young people across the industry and identified</w:t>
      </w:r>
      <w:r w:rsidR="007D66FA">
        <w:t xml:space="preserve"> the future leaders of tomorrow.</w:t>
      </w:r>
    </w:p>
    <w:p w14:paraId="0D8CF712" w14:textId="77777777" w:rsidR="007D66FA" w:rsidRDefault="007D66FA" w:rsidP="00F2758F">
      <w:pPr>
        <w:spacing w:line="360" w:lineRule="auto"/>
      </w:pPr>
    </w:p>
    <w:p w14:paraId="3B00479C" w14:textId="45A4B0ED" w:rsidR="004A2B45" w:rsidRDefault="007D66FA" w:rsidP="00F2758F">
      <w:pPr>
        <w:spacing w:line="360" w:lineRule="auto"/>
      </w:pPr>
      <w:r>
        <w:t>“</w:t>
      </w:r>
      <w:r w:rsidR="00F4477E">
        <w:t>We</w:t>
      </w:r>
      <w:r w:rsidR="004A2B45">
        <w:t xml:space="preserve"> would like to say huge congratulations </w:t>
      </w:r>
      <w:r w:rsidR="006C2B10">
        <w:t xml:space="preserve">to </w:t>
      </w:r>
      <w:r w:rsidR="00EC47D6">
        <w:t>both</w:t>
      </w:r>
      <w:r w:rsidR="003A168D">
        <w:t xml:space="preserve"> talented</w:t>
      </w:r>
      <w:r w:rsidR="004A2B45">
        <w:t xml:space="preserve"> individuals for winning this year’</w:t>
      </w:r>
      <w:r w:rsidR="00F4477E">
        <w:t xml:space="preserve">s Power Players initiative </w:t>
      </w:r>
      <w:r>
        <w:t>and to all of the finalist</w:t>
      </w:r>
      <w:r w:rsidR="00EC47D6">
        <w:t>s</w:t>
      </w:r>
      <w:r>
        <w:t>. We are</w:t>
      </w:r>
      <w:r w:rsidR="00F4477E">
        <w:t xml:space="preserve"> looking forward to see</w:t>
      </w:r>
      <w:r w:rsidR="0044537E">
        <w:t>ing</w:t>
      </w:r>
      <w:r w:rsidR="00CE31A8">
        <w:t xml:space="preserve"> </w:t>
      </w:r>
      <w:r w:rsidR="00F4477E">
        <w:t>both</w:t>
      </w:r>
      <w:r w:rsidR="00EC47D6">
        <w:t xml:space="preserve"> of the winners </w:t>
      </w:r>
      <w:r w:rsidR="00AA4A5D">
        <w:t xml:space="preserve">on our </w:t>
      </w:r>
      <w:r w:rsidR="00F4477E">
        <w:t>Arctic Adventure</w:t>
      </w:r>
      <w:r>
        <w:t xml:space="preserve"> in 2018</w:t>
      </w:r>
      <w:r w:rsidR="00F4477E">
        <w:t>.”</w:t>
      </w:r>
    </w:p>
    <w:p w14:paraId="2AE2F1DD" w14:textId="77777777" w:rsidR="007B7EB5" w:rsidRDefault="007B7EB5" w:rsidP="00F2758F">
      <w:pPr>
        <w:spacing w:line="360" w:lineRule="auto"/>
      </w:pPr>
    </w:p>
    <w:p w14:paraId="5F6581FA" w14:textId="3E1BA9FD" w:rsidR="007B7EB5" w:rsidRDefault="007B7EB5" w:rsidP="00F2758F">
      <w:pPr>
        <w:spacing w:line="360" w:lineRule="auto"/>
      </w:pPr>
      <w:r>
        <w:t>Videos from all of the finalists can still be found on the official Power Players website: www.powerplayers.uk.com</w:t>
      </w:r>
    </w:p>
    <w:p w14:paraId="6B6B0993" w14:textId="77777777" w:rsidR="00F2758F" w:rsidRDefault="00F2758F" w:rsidP="00F2758F">
      <w:pPr>
        <w:spacing w:line="360" w:lineRule="auto"/>
      </w:pPr>
    </w:p>
    <w:p w14:paraId="045B31EF" w14:textId="77777777" w:rsidR="00F2758F" w:rsidRDefault="00F2758F" w:rsidP="00F2758F">
      <w:pPr>
        <w:spacing w:line="360" w:lineRule="auto"/>
      </w:pPr>
      <w:r>
        <w:t xml:space="preserve">For further information, or to take part, please contact Vicky </w:t>
      </w:r>
      <w:proofErr w:type="spellStart"/>
      <w:r>
        <w:t>Gray</w:t>
      </w:r>
      <w:proofErr w:type="spellEnd"/>
      <w:r>
        <w:t>: vicky.gray@electricalcharity.org</w:t>
      </w:r>
    </w:p>
    <w:p w14:paraId="42E096A1" w14:textId="77777777" w:rsidR="006D7CC7" w:rsidRDefault="006D7CC7" w:rsidP="006D7CC7"/>
    <w:p w14:paraId="3CFF6E4A" w14:textId="77777777" w:rsidR="00692076" w:rsidRPr="00953F10" w:rsidRDefault="004B32C2" w:rsidP="00692076">
      <w:hyperlink r:id="rId9" w:history="1">
        <w:r w:rsidR="00692076" w:rsidRPr="00953F10">
          <w:rPr>
            <w:rStyle w:val="Hyperlink"/>
          </w:rPr>
          <w:t>www.electricalcharity.org</w:t>
        </w:r>
      </w:hyperlink>
    </w:p>
    <w:p w14:paraId="2E36D185" w14:textId="77777777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 xml:space="preserve">Monika </w:t>
      </w:r>
      <w:proofErr w:type="spellStart"/>
      <w:r>
        <w:t>Gaubyte</w:t>
      </w:r>
      <w:proofErr w:type="spellEnd"/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t xml:space="preserve">Email: </w:t>
      </w:r>
      <w:hyperlink r:id="rId10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2623D94D" w14:textId="77777777" w:rsidR="00E855E3" w:rsidRPr="00E855E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32122226" w14:textId="77777777" w:rsidR="00E855E3" w:rsidRPr="00E855E3" w:rsidRDefault="00E855E3" w:rsidP="00E855E3"/>
    <w:p w14:paraId="1354D5D5" w14:textId="77777777" w:rsidR="00E855E3" w:rsidRDefault="00E855E3" w:rsidP="00E855E3">
      <w:pPr>
        <w:spacing w:line="360" w:lineRule="auto"/>
      </w:pPr>
    </w:p>
    <w:p w14:paraId="4CFDB00F" w14:textId="77777777" w:rsidR="00E855E3" w:rsidRDefault="00E855E3" w:rsidP="00E855E3">
      <w:pPr>
        <w:spacing w:line="360" w:lineRule="auto"/>
      </w:pPr>
    </w:p>
    <w:p w14:paraId="779E8EC3" w14:textId="7CB4C81E" w:rsidR="00416732" w:rsidRPr="00E855E3" w:rsidRDefault="00416732" w:rsidP="00E855E3"/>
    <w:sectPr w:rsidR="00416732" w:rsidRPr="00E855E3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CF1BF" w14:textId="77777777" w:rsidR="004B32C2" w:rsidRDefault="004B32C2" w:rsidP="00247599">
      <w:r>
        <w:separator/>
      </w:r>
    </w:p>
  </w:endnote>
  <w:endnote w:type="continuationSeparator" w:id="0">
    <w:p w14:paraId="32943C96" w14:textId="77777777" w:rsidR="004B32C2" w:rsidRDefault="004B32C2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4B32C2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A10F0" w14:textId="77777777" w:rsidR="004B32C2" w:rsidRDefault="004B32C2" w:rsidP="00247599">
      <w:r>
        <w:separator/>
      </w:r>
    </w:p>
  </w:footnote>
  <w:footnote w:type="continuationSeparator" w:id="0">
    <w:p w14:paraId="08ED946C" w14:textId="77777777" w:rsidR="004B32C2" w:rsidRDefault="004B32C2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11594"/>
    <w:rsid w:val="0004066B"/>
    <w:rsid w:val="000465FB"/>
    <w:rsid w:val="00046802"/>
    <w:rsid w:val="00047536"/>
    <w:rsid w:val="000863F6"/>
    <w:rsid w:val="00094FF6"/>
    <w:rsid w:val="000B3E1C"/>
    <w:rsid w:val="001124C1"/>
    <w:rsid w:val="00117675"/>
    <w:rsid w:val="00123049"/>
    <w:rsid w:val="00135A88"/>
    <w:rsid w:val="0014528B"/>
    <w:rsid w:val="001705C7"/>
    <w:rsid w:val="0017157D"/>
    <w:rsid w:val="001E0C5C"/>
    <w:rsid w:val="001F209F"/>
    <w:rsid w:val="00205B3A"/>
    <w:rsid w:val="00206763"/>
    <w:rsid w:val="00247599"/>
    <w:rsid w:val="00263B89"/>
    <w:rsid w:val="002652FB"/>
    <w:rsid w:val="00270DD1"/>
    <w:rsid w:val="00291D7B"/>
    <w:rsid w:val="002A6444"/>
    <w:rsid w:val="002F0424"/>
    <w:rsid w:val="0030413D"/>
    <w:rsid w:val="00336292"/>
    <w:rsid w:val="00383999"/>
    <w:rsid w:val="00387634"/>
    <w:rsid w:val="0039242A"/>
    <w:rsid w:val="003A168D"/>
    <w:rsid w:val="003E21E6"/>
    <w:rsid w:val="003E6938"/>
    <w:rsid w:val="003F22E9"/>
    <w:rsid w:val="00406307"/>
    <w:rsid w:val="00416732"/>
    <w:rsid w:val="004306D4"/>
    <w:rsid w:val="00434FD7"/>
    <w:rsid w:val="0044537E"/>
    <w:rsid w:val="00447BA9"/>
    <w:rsid w:val="0046322A"/>
    <w:rsid w:val="00467B71"/>
    <w:rsid w:val="004A2B45"/>
    <w:rsid w:val="004B32C2"/>
    <w:rsid w:val="004C2B97"/>
    <w:rsid w:val="004E4884"/>
    <w:rsid w:val="005105A1"/>
    <w:rsid w:val="0052339B"/>
    <w:rsid w:val="005948FD"/>
    <w:rsid w:val="005A7D26"/>
    <w:rsid w:val="005F0157"/>
    <w:rsid w:val="006274BC"/>
    <w:rsid w:val="0062792D"/>
    <w:rsid w:val="0066588F"/>
    <w:rsid w:val="00690D2F"/>
    <w:rsid w:val="00691FAC"/>
    <w:rsid w:val="00692076"/>
    <w:rsid w:val="00695CF3"/>
    <w:rsid w:val="006B3D89"/>
    <w:rsid w:val="006B5DA0"/>
    <w:rsid w:val="006C2B10"/>
    <w:rsid w:val="006C73CF"/>
    <w:rsid w:val="006D0299"/>
    <w:rsid w:val="006D37B9"/>
    <w:rsid w:val="006D43B0"/>
    <w:rsid w:val="006D7CC7"/>
    <w:rsid w:val="006F28A3"/>
    <w:rsid w:val="0070734E"/>
    <w:rsid w:val="007114B4"/>
    <w:rsid w:val="00711ACB"/>
    <w:rsid w:val="00726850"/>
    <w:rsid w:val="00726F0D"/>
    <w:rsid w:val="00746416"/>
    <w:rsid w:val="0075775C"/>
    <w:rsid w:val="007B5662"/>
    <w:rsid w:val="007B7EB5"/>
    <w:rsid w:val="007C7191"/>
    <w:rsid w:val="007D66FA"/>
    <w:rsid w:val="007E10BF"/>
    <w:rsid w:val="007E1804"/>
    <w:rsid w:val="007E1CCC"/>
    <w:rsid w:val="007E3B33"/>
    <w:rsid w:val="007F4C82"/>
    <w:rsid w:val="008122AE"/>
    <w:rsid w:val="00845720"/>
    <w:rsid w:val="00862AAB"/>
    <w:rsid w:val="008968B9"/>
    <w:rsid w:val="008B5585"/>
    <w:rsid w:val="008B7F95"/>
    <w:rsid w:val="009449B2"/>
    <w:rsid w:val="00953F10"/>
    <w:rsid w:val="00976EB1"/>
    <w:rsid w:val="009A5901"/>
    <w:rsid w:val="009C4D3F"/>
    <w:rsid w:val="009D18D4"/>
    <w:rsid w:val="009E171B"/>
    <w:rsid w:val="009F728C"/>
    <w:rsid w:val="009F76CE"/>
    <w:rsid w:val="00A248CB"/>
    <w:rsid w:val="00A461AB"/>
    <w:rsid w:val="00A47173"/>
    <w:rsid w:val="00A66F0F"/>
    <w:rsid w:val="00A93BA9"/>
    <w:rsid w:val="00A95C44"/>
    <w:rsid w:val="00AA4A5D"/>
    <w:rsid w:val="00AC1D01"/>
    <w:rsid w:val="00B03E03"/>
    <w:rsid w:val="00B07031"/>
    <w:rsid w:val="00B26676"/>
    <w:rsid w:val="00B92728"/>
    <w:rsid w:val="00BA7009"/>
    <w:rsid w:val="00BC3D91"/>
    <w:rsid w:val="00BE594C"/>
    <w:rsid w:val="00C05677"/>
    <w:rsid w:val="00C3013E"/>
    <w:rsid w:val="00C37DA1"/>
    <w:rsid w:val="00CA036A"/>
    <w:rsid w:val="00CA7570"/>
    <w:rsid w:val="00CD52B0"/>
    <w:rsid w:val="00CE31A8"/>
    <w:rsid w:val="00D25AD5"/>
    <w:rsid w:val="00D26589"/>
    <w:rsid w:val="00D33727"/>
    <w:rsid w:val="00D56902"/>
    <w:rsid w:val="00D906D9"/>
    <w:rsid w:val="00DC0C4A"/>
    <w:rsid w:val="00DC4A3D"/>
    <w:rsid w:val="00DD028E"/>
    <w:rsid w:val="00DD6B24"/>
    <w:rsid w:val="00DF03E2"/>
    <w:rsid w:val="00DF447A"/>
    <w:rsid w:val="00E1772D"/>
    <w:rsid w:val="00E4502A"/>
    <w:rsid w:val="00E62260"/>
    <w:rsid w:val="00E855E3"/>
    <w:rsid w:val="00E86C2B"/>
    <w:rsid w:val="00EA344C"/>
    <w:rsid w:val="00EC47D6"/>
    <w:rsid w:val="00F00A9F"/>
    <w:rsid w:val="00F03306"/>
    <w:rsid w:val="00F21E6A"/>
    <w:rsid w:val="00F2758F"/>
    <w:rsid w:val="00F4477E"/>
    <w:rsid w:val="00F516D7"/>
    <w:rsid w:val="00F94DA8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electricalcharity.org" TargetMode="External"/><Relationship Id="rId10" Type="http://schemas.openxmlformats.org/officeDocument/2006/relationships/hyperlink" Target="mailto:tracey@keystonecomm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156564"/>
    <w:rsid w:val="003A04A7"/>
    <w:rsid w:val="00623000"/>
    <w:rsid w:val="00736FAB"/>
    <w:rsid w:val="00A458F6"/>
    <w:rsid w:val="00C45E12"/>
    <w:rsid w:val="00CC0159"/>
    <w:rsid w:val="00D76DD6"/>
    <w:rsid w:val="00E41CA9"/>
    <w:rsid w:val="00E862FD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4D337-E271-1D45-BA62-64D92801D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484</Words>
  <Characters>2762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Keystone Communications</cp:lastModifiedBy>
  <cp:revision>10</cp:revision>
  <cp:lastPrinted>2017-09-06T08:48:00Z</cp:lastPrinted>
  <dcterms:created xsi:type="dcterms:W3CDTF">2017-09-05T13:11:00Z</dcterms:created>
  <dcterms:modified xsi:type="dcterms:W3CDTF">2017-09-07T14:22:00Z</dcterms:modified>
</cp:coreProperties>
</file>