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2FC0FD7C" w:rsidR="00691FAC" w:rsidRPr="00DF447A" w:rsidRDefault="004132CC" w:rsidP="00691FAC">
      <w:pPr>
        <w:jc w:val="right"/>
        <w:rPr>
          <w:b/>
        </w:rPr>
      </w:pPr>
      <w:r>
        <w:rPr>
          <w:b/>
        </w:rPr>
        <w:t>30</w:t>
      </w:r>
      <w:r w:rsidR="00E855E3">
        <w:rPr>
          <w:b/>
        </w:rPr>
        <w:t xml:space="preserve"> </w:t>
      </w:r>
      <w:r w:rsidR="009B2392">
        <w:rPr>
          <w:b/>
        </w:rPr>
        <w:t>October</w:t>
      </w:r>
      <w:r w:rsidR="00F2758F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49E8A056" w:rsidR="00047536" w:rsidRPr="00DF447A" w:rsidRDefault="009B2392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Providing essential support for people with autism  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07FF624E" w14:textId="72249909" w:rsidR="00F2758F" w:rsidRPr="004A395E" w:rsidRDefault="004400E2" w:rsidP="004A395E">
      <w:pPr>
        <w:spacing w:line="360" w:lineRule="auto"/>
      </w:pPr>
      <w:bookmarkStart w:id="0" w:name="OLE_LINK7"/>
      <w:r w:rsidRPr="004A395E">
        <w:t>Th</w:t>
      </w:r>
      <w:r w:rsidR="000044E6" w:rsidRPr="004A395E">
        <w:t xml:space="preserve">e Electrical Industries Charity </w:t>
      </w:r>
      <w:r w:rsidR="00F46284" w:rsidRPr="004A395E">
        <w:t>has joined forces with</w:t>
      </w:r>
      <w:r w:rsidR="000044E6" w:rsidRPr="004A395E">
        <w:t xml:space="preserve"> the National Autistic Society</w:t>
      </w:r>
      <w:r w:rsidR="00473AD8" w:rsidRPr="004A395E">
        <w:t xml:space="preserve"> (NAS)</w:t>
      </w:r>
      <w:r w:rsidR="000044E6" w:rsidRPr="004A395E">
        <w:t xml:space="preserve"> </w:t>
      </w:r>
      <w:r w:rsidR="00F46284" w:rsidRPr="004A395E">
        <w:t>to provide</w:t>
      </w:r>
      <w:r w:rsidR="000044E6" w:rsidRPr="004A395E">
        <w:t xml:space="preserve"> essential support for individuals and their</w:t>
      </w:r>
      <w:r w:rsidR="009B7223" w:rsidRPr="004A395E">
        <w:t xml:space="preserve"> families who are dealing with a</w:t>
      </w:r>
      <w:r w:rsidR="000044E6" w:rsidRPr="004A395E">
        <w:t xml:space="preserve">utism. </w:t>
      </w:r>
    </w:p>
    <w:p w14:paraId="17A13369" w14:textId="77777777" w:rsidR="00EE2F83" w:rsidRPr="004A395E" w:rsidRDefault="00EE2F83" w:rsidP="004A395E">
      <w:pPr>
        <w:spacing w:line="360" w:lineRule="auto"/>
      </w:pPr>
    </w:p>
    <w:p w14:paraId="00A21800" w14:textId="36C40CE5" w:rsidR="004A6D67" w:rsidRPr="004A395E" w:rsidRDefault="000044E6" w:rsidP="004A395E">
      <w:pPr>
        <w:spacing w:line="360" w:lineRule="auto"/>
        <w:rPr>
          <w:rFonts w:eastAsia="Times New Roman"/>
          <w:lang w:eastAsia="en-GB"/>
        </w:rPr>
      </w:pPr>
      <w:r w:rsidRPr="004A395E">
        <w:rPr>
          <w:rFonts w:eastAsia="Times New Roman"/>
          <w:color w:val="000000"/>
          <w:lang w:eastAsia="en-GB"/>
        </w:rPr>
        <w:t xml:space="preserve">Autism </w:t>
      </w:r>
      <w:r w:rsidR="00030596" w:rsidRPr="004A395E">
        <w:rPr>
          <w:rFonts w:eastAsia="Times New Roman"/>
          <w:color w:val="000000"/>
          <w:shd w:val="clear" w:color="auto" w:fill="FFFFFF"/>
          <w:lang w:eastAsia="en-GB"/>
        </w:rPr>
        <w:t>is a lifelong, developmental disability that affects how a person communicates with and relates to other people, and how they experience the world around them.</w:t>
      </w:r>
      <w:r w:rsidR="00030596" w:rsidRPr="004A395E">
        <w:rPr>
          <w:rFonts w:eastAsia="Times New Roman"/>
          <w:lang w:eastAsia="en-GB"/>
        </w:rPr>
        <w:t xml:space="preserve"> </w:t>
      </w:r>
      <w:r w:rsidR="004A6D67" w:rsidRPr="004A395E">
        <w:rPr>
          <w:rFonts w:eastAsia="Times New Roman"/>
          <w:color w:val="000000"/>
          <w:shd w:val="clear" w:color="auto" w:fill="FFFFFF"/>
          <w:lang w:eastAsia="en-GB"/>
        </w:rPr>
        <w:t>Autistic people see, hear and feel the world differently to other</w:t>
      </w:r>
      <w:r w:rsidR="00162D99">
        <w:rPr>
          <w:rFonts w:eastAsia="Times New Roman"/>
          <w:color w:val="000000"/>
          <w:shd w:val="clear" w:color="auto" w:fill="FFFFFF"/>
          <w:lang w:eastAsia="en-GB"/>
        </w:rPr>
        <w:t>s</w:t>
      </w:r>
      <w:r w:rsidR="004A6D67" w:rsidRPr="004A395E">
        <w:rPr>
          <w:rFonts w:eastAsia="Times New Roman"/>
          <w:lang w:eastAsia="en-GB"/>
        </w:rPr>
        <w:t xml:space="preserve"> and </w:t>
      </w:r>
      <w:r w:rsidR="004A6D67" w:rsidRPr="004A395E">
        <w:rPr>
          <w:rFonts w:eastAsia="Times New Roman"/>
          <w:color w:val="000000"/>
          <w:shd w:val="clear" w:color="auto" w:fill="FFFFFF"/>
          <w:lang w:eastAsia="en-GB"/>
        </w:rPr>
        <w:t>although all autistic people share certain difficulties, being autistic will affect them in different ways.</w:t>
      </w:r>
    </w:p>
    <w:p w14:paraId="2F8FB1E5" w14:textId="77777777" w:rsidR="00473AD8" w:rsidRPr="004A395E" w:rsidRDefault="00473AD8" w:rsidP="004A395E">
      <w:pPr>
        <w:spacing w:line="360" w:lineRule="auto"/>
      </w:pPr>
    </w:p>
    <w:p w14:paraId="069D7CCC" w14:textId="4A20D2F9" w:rsidR="00DB1C74" w:rsidRPr="004A395E" w:rsidRDefault="00867C03" w:rsidP="004A395E">
      <w:pPr>
        <w:spacing w:line="360" w:lineRule="auto"/>
        <w:rPr>
          <w:rFonts w:eastAsia="Times New Roman"/>
          <w:color w:val="000000"/>
          <w:lang w:eastAsia="en-GB"/>
        </w:rPr>
      </w:pPr>
      <w:r w:rsidRPr="004A395E">
        <w:t>T</w:t>
      </w:r>
      <w:r w:rsidR="009B2392" w:rsidRPr="004A395E">
        <w:t>he</w:t>
      </w:r>
      <w:r w:rsidRPr="004A395E">
        <w:t xml:space="preserve"> Electrical Industries </w:t>
      </w:r>
      <w:r w:rsidR="009B2392" w:rsidRPr="004A395E">
        <w:t>Charity</w:t>
      </w:r>
      <w:r w:rsidR="000044E6" w:rsidRPr="004A395E">
        <w:t xml:space="preserve"> </w:t>
      </w:r>
      <w:r w:rsidR="0011114F">
        <w:t>has therefore</w:t>
      </w:r>
      <w:r w:rsidRPr="004A395E">
        <w:t xml:space="preserve"> </w:t>
      </w:r>
      <w:r w:rsidR="000044E6" w:rsidRPr="004A395E">
        <w:t xml:space="preserve">launched the Employee and Family Support Programme and partnered with the </w:t>
      </w:r>
      <w:r w:rsidR="00473AD8" w:rsidRPr="004A395E">
        <w:t>NAS</w:t>
      </w:r>
      <w:r w:rsidR="000044E6" w:rsidRPr="004A395E">
        <w:t xml:space="preserve"> to assist employees and their families </w:t>
      </w:r>
      <w:r w:rsidR="009B7223" w:rsidRPr="004A395E">
        <w:t>who are affected by autism</w:t>
      </w:r>
      <w:r w:rsidR="004A6D67" w:rsidRPr="004A395E">
        <w:t xml:space="preserve">, offering </w:t>
      </w:r>
      <w:r w:rsidR="00990B89" w:rsidRPr="004A395E">
        <w:t xml:space="preserve">services </w:t>
      </w:r>
      <w:r w:rsidR="004A6D67" w:rsidRPr="004A395E">
        <w:t xml:space="preserve">which include </w:t>
      </w:r>
      <w:r w:rsidR="00DB1C74" w:rsidRPr="004A395E">
        <w:rPr>
          <w:rFonts w:eastAsia="Times New Roman"/>
          <w:color w:val="000000"/>
          <w:lang w:eastAsia="en-GB"/>
        </w:rPr>
        <w:t xml:space="preserve">telephone advice, </w:t>
      </w:r>
      <w:r w:rsidR="004A6D67" w:rsidRPr="004A395E">
        <w:rPr>
          <w:rFonts w:eastAsia="Times New Roman"/>
          <w:color w:val="000000"/>
          <w:lang w:eastAsia="en-GB"/>
        </w:rPr>
        <w:t xml:space="preserve">a </w:t>
      </w:r>
      <w:r w:rsidR="00DB1C74" w:rsidRPr="004A395E">
        <w:rPr>
          <w:rFonts w:eastAsia="Times New Roman"/>
          <w:color w:val="000000"/>
          <w:lang w:eastAsia="en-GB"/>
        </w:rPr>
        <w:t>parent to pa</w:t>
      </w:r>
      <w:r w:rsidR="00473AD8" w:rsidRPr="004A395E">
        <w:rPr>
          <w:rFonts w:eastAsia="Times New Roman"/>
          <w:color w:val="000000"/>
          <w:lang w:eastAsia="en-GB"/>
        </w:rPr>
        <w:t xml:space="preserve">rent emotional support network and </w:t>
      </w:r>
      <w:r w:rsidR="00DB1C74" w:rsidRPr="004A395E">
        <w:rPr>
          <w:rFonts w:eastAsia="Times New Roman"/>
          <w:color w:val="000000"/>
          <w:lang w:eastAsia="en-GB"/>
        </w:rPr>
        <w:t>finan</w:t>
      </w:r>
      <w:r w:rsidR="009B2392" w:rsidRPr="004A395E">
        <w:rPr>
          <w:rFonts w:eastAsia="Times New Roman"/>
          <w:color w:val="000000"/>
          <w:lang w:eastAsia="en-GB"/>
        </w:rPr>
        <w:t>cial assistance</w:t>
      </w:r>
      <w:r w:rsidR="00473AD8" w:rsidRPr="004A395E">
        <w:rPr>
          <w:rFonts w:eastAsia="Times New Roman"/>
          <w:color w:val="000000"/>
          <w:lang w:eastAsia="en-GB"/>
        </w:rPr>
        <w:t>.</w:t>
      </w:r>
    </w:p>
    <w:p w14:paraId="63C361FE" w14:textId="77777777" w:rsidR="000044E6" w:rsidRPr="004A395E" w:rsidRDefault="000044E6" w:rsidP="004A395E">
      <w:pPr>
        <w:spacing w:line="360" w:lineRule="auto"/>
      </w:pPr>
    </w:p>
    <w:p w14:paraId="23DD1589" w14:textId="0EFA1A95" w:rsidR="00EA7760" w:rsidRPr="004A395E" w:rsidRDefault="00411440" w:rsidP="004A395E">
      <w:pPr>
        <w:spacing w:line="360" w:lineRule="auto"/>
      </w:pPr>
      <w:r w:rsidRPr="004A395E">
        <w:t>Recently the Charity has</w:t>
      </w:r>
      <w:r w:rsidR="00590AF6" w:rsidRPr="004A395E">
        <w:t xml:space="preserve"> helped an</w:t>
      </w:r>
      <w:r w:rsidRPr="004A395E">
        <w:t xml:space="preserve"> </w:t>
      </w:r>
      <w:r w:rsidR="00DB1C74" w:rsidRPr="004A395E">
        <w:t>electrician</w:t>
      </w:r>
      <w:r w:rsidR="009B7223" w:rsidRPr="004A395E">
        <w:t>,</w:t>
      </w:r>
      <w:r w:rsidR="00DB1C74" w:rsidRPr="004A395E">
        <w:t xml:space="preserve"> </w:t>
      </w:r>
      <w:r w:rsidR="008D7208" w:rsidRPr="004A395E">
        <w:t>John</w:t>
      </w:r>
      <w:r w:rsidR="009B7223" w:rsidRPr="004A395E">
        <w:t>,</w:t>
      </w:r>
      <w:r w:rsidR="008D7208" w:rsidRPr="004A395E">
        <w:t xml:space="preserve"> </w:t>
      </w:r>
      <w:r w:rsidR="00375EA0" w:rsidRPr="004A395E">
        <w:t xml:space="preserve">who approached the Charity for help after seeing the Charity’s information on the NAS website. </w:t>
      </w:r>
    </w:p>
    <w:p w14:paraId="71238C51" w14:textId="77777777" w:rsidR="008D7208" w:rsidRPr="004A395E" w:rsidRDefault="008D7208" w:rsidP="004A395E">
      <w:pPr>
        <w:spacing w:line="360" w:lineRule="auto"/>
      </w:pPr>
    </w:p>
    <w:p w14:paraId="358CB782" w14:textId="76FF4669" w:rsidR="008D7208" w:rsidRPr="004A395E" w:rsidRDefault="008D7208" w:rsidP="004A395E">
      <w:pPr>
        <w:spacing w:line="360" w:lineRule="auto"/>
      </w:pPr>
      <w:r w:rsidRPr="004A395E">
        <w:t xml:space="preserve">One of </w:t>
      </w:r>
      <w:r w:rsidR="00CD3A4E" w:rsidRPr="004A395E">
        <w:t>John’s</w:t>
      </w:r>
      <w:r w:rsidRPr="004A395E">
        <w:t xml:space="preserve"> child</w:t>
      </w:r>
      <w:r w:rsidR="009B2392" w:rsidRPr="004A395E">
        <w:t>ren</w:t>
      </w:r>
      <w:r w:rsidRPr="004A395E">
        <w:t xml:space="preserve"> has already been diagnosed with autism, but due to severe </w:t>
      </w:r>
      <w:r w:rsidR="009B2392" w:rsidRPr="004A395E">
        <w:t>behavioural</w:t>
      </w:r>
      <w:r w:rsidRPr="004A395E">
        <w:t xml:space="preserve"> problems</w:t>
      </w:r>
      <w:r w:rsidR="009B2392" w:rsidRPr="004A395E">
        <w:t>,</w:t>
      </w:r>
      <w:r w:rsidRPr="004A395E">
        <w:t xml:space="preserve"> he needs to be managed by both of his parents when visiting </w:t>
      </w:r>
      <w:r w:rsidR="009B7223" w:rsidRPr="004A395E">
        <w:lastRenderedPageBreak/>
        <w:t>doctors. Their other</w:t>
      </w:r>
      <w:r w:rsidRPr="004A395E">
        <w:t xml:space="preserve"> three </w:t>
      </w:r>
      <w:r w:rsidR="009B2392" w:rsidRPr="004A395E">
        <w:t xml:space="preserve">children are </w:t>
      </w:r>
      <w:r w:rsidRPr="004A395E">
        <w:t>being carefully looked at as they could also be on the autism spectrum.</w:t>
      </w:r>
    </w:p>
    <w:p w14:paraId="78D6D44D" w14:textId="77777777" w:rsidR="009B2392" w:rsidRPr="004A395E" w:rsidRDefault="009B2392" w:rsidP="004A395E">
      <w:pPr>
        <w:spacing w:line="360" w:lineRule="auto"/>
      </w:pPr>
    </w:p>
    <w:p w14:paraId="1C48A3D2" w14:textId="77F749E4" w:rsidR="003E75DF" w:rsidRPr="004A395E" w:rsidRDefault="0011114F" w:rsidP="004A395E">
      <w:pPr>
        <w:spacing w:line="360" w:lineRule="auto"/>
      </w:pPr>
      <w:r>
        <w:t xml:space="preserve">The company </w:t>
      </w:r>
      <w:r w:rsidR="009B7223" w:rsidRPr="004A395E">
        <w:t xml:space="preserve">who John worked for </w:t>
      </w:r>
      <w:r>
        <w:t xml:space="preserve">had </w:t>
      </w:r>
      <w:r w:rsidR="008D7208" w:rsidRPr="004A395E">
        <w:t>not been very support</w:t>
      </w:r>
      <w:r w:rsidR="007F620D" w:rsidRPr="004A395E">
        <w:t>ive</w:t>
      </w:r>
      <w:r w:rsidR="009B2392" w:rsidRPr="004A395E">
        <w:t>,</w:t>
      </w:r>
      <w:r w:rsidR="008D7208" w:rsidRPr="004A395E">
        <w:t xml:space="preserve"> an</w:t>
      </w:r>
      <w:r w:rsidR="009B7223" w:rsidRPr="004A395E">
        <w:t xml:space="preserve">d therefore he </w:t>
      </w:r>
      <w:r w:rsidR="009B2392" w:rsidRPr="004A395E">
        <w:t>lost his job</w:t>
      </w:r>
      <w:r>
        <w:t>. He</w:t>
      </w:r>
      <w:r w:rsidR="008D7208" w:rsidRPr="004A395E">
        <w:t xml:space="preserve"> managed to find another one very quick</w:t>
      </w:r>
      <w:r>
        <w:t>ly but d</w:t>
      </w:r>
      <w:r w:rsidR="008D7208" w:rsidRPr="004A395E">
        <w:t xml:space="preserve">ue to </w:t>
      </w:r>
      <w:r w:rsidR="009F226D" w:rsidRPr="004A395E">
        <w:t>a lack of steady income</w:t>
      </w:r>
      <w:r w:rsidR="009B2392" w:rsidRPr="004A395E">
        <w:t>,</w:t>
      </w:r>
      <w:r w:rsidR="009F226D" w:rsidRPr="004A395E">
        <w:t xml:space="preserve"> </w:t>
      </w:r>
      <w:r w:rsidR="00F40279" w:rsidRPr="004A395E">
        <w:t xml:space="preserve">he fell behind in paying for their family car and </w:t>
      </w:r>
      <w:r>
        <w:t>it</w:t>
      </w:r>
      <w:r w:rsidR="00F40279" w:rsidRPr="004A395E">
        <w:t xml:space="preserve"> was repossessed.</w:t>
      </w:r>
      <w:r w:rsidR="00B33898" w:rsidRPr="004A395E">
        <w:t xml:space="preserve"> The large people </w:t>
      </w:r>
      <w:r w:rsidR="003E75DF" w:rsidRPr="004A395E">
        <w:t>carrier</w:t>
      </w:r>
      <w:r w:rsidR="00B33898" w:rsidRPr="004A395E">
        <w:t xml:space="preserve"> was essential for him and his family to take his children to </w:t>
      </w:r>
      <w:r w:rsidR="009B2392" w:rsidRPr="004A395E">
        <w:t xml:space="preserve">a </w:t>
      </w:r>
      <w:r w:rsidR="00B33898" w:rsidRPr="004A395E">
        <w:t xml:space="preserve">hospital appointment. </w:t>
      </w:r>
    </w:p>
    <w:p w14:paraId="7D91ACDE" w14:textId="77777777" w:rsidR="003E75DF" w:rsidRPr="004A395E" w:rsidRDefault="003E75DF" w:rsidP="004A395E">
      <w:pPr>
        <w:spacing w:line="360" w:lineRule="auto"/>
      </w:pPr>
    </w:p>
    <w:p w14:paraId="7268D6F5" w14:textId="7FE7B92E" w:rsidR="008D7208" w:rsidRPr="004A395E" w:rsidRDefault="00B33898" w:rsidP="004A395E">
      <w:pPr>
        <w:spacing w:line="360" w:lineRule="auto"/>
      </w:pPr>
      <w:r w:rsidRPr="004A395E">
        <w:t xml:space="preserve">The Charity has </w:t>
      </w:r>
      <w:r w:rsidR="003E75DF" w:rsidRPr="004A395E">
        <w:t xml:space="preserve">assisted the family by providing them with a family car. The Electrical Industries Charity has also </w:t>
      </w:r>
      <w:r w:rsidR="00FB4109" w:rsidRPr="004A395E">
        <w:t>referred</w:t>
      </w:r>
      <w:r w:rsidR="003E75DF" w:rsidRPr="004A395E">
        <w:t xml:space="preserve"> John to the </w:t>
      </w:r>
      <w:r w:rsidR="00FB4109" w:rsidRPr="004A395E">
        <w:t>NAS who</w:t>
      </w:r>
      <w:r w:rsidR="003E75DF" w:rsidRPr="004A395E">
        <w:t xml:space="preserve"> are supporting the family through the ongoing diagnosis process</w:t>
      </w:r>
      <w:r w:rsidR="004A6D67" w:rsidRPr="004A395E">
        <w:t xml:space="preserve">, providing information and support as well as </w:t>
      </w:r>
      <w:r w:rsidR="003E75DF" w:rsidRPr="004A395E">
        <w:t xml:space="preserve">putting </w:t>
      </w:r>
      <w:r w:rsidR="004A6D67" w:rsidRPr="004A395E">
        <w:t>the family</w:t>
      </w:r>
      <w:r w:rsidR="003E75DF" w:rsidRPr="004A395E">
        <w:t xml:space="preserve"> in touch with others in a similar </w:t>
      </w:r>
      <w:r w:rsidR="00FB4109" w:rsidRPr="004A395E">
        <w:t>situation.</w:t>
      </w:r>
    </w:p>
    <w:p w14:paraId="5C9C9684" w14:textId="77777777" w:rsidR="00411440" w:rsidRPr="004A395E" w:rsidRDefault="00411440" w:rsidP="004A395E">
      <w:pPr>
        <w:spacing w:line="360" w:lineRule="auto"/>
      </w:pPr>
    </w:p>
    <w:p w14:paraId="4DC8E4E6" w14:textId="5E7B4FE7" w:rsidR="00DB1C74" w:rsidRPr="004A395E" w:rsidRDefault="009B2392" w:rsidP="004A395E">
      <w:pPr>
        <w:spacing w:line="360" w:lineRule="auto"/>
      </w:pPr>
      <w:r w:rsidRPr="004A395E">
        <w:t>Th</w:t>
      </w:r>
      <w:r w:rsidR="00057BD0">
        <w:t>r</w:t>
      </w:r>
      <w:r w:rsidRPr="004A395E">
        <w:t xml:space="preserve">ough its support services the Charity </w:t>
      </w:r>
      <w:r w:rsidR="00DB1C74" w:rsidRPr="004A395E">
        <w:t>ensures th</w:t>
      </w:r>
      <w:bookmarkStart w:id="1" w:name="_GoBack"/>
      <w:bookmarkEnd w:id="1"/>
      <w:r w:rsidR="00DB1C74" w:rsidRPr="004A395E">
        <w:t xml:space="preserve">at those who are dealing with autism are not alone and that they </w:t>
      </w:r>
      <w:r w:rsidRPr="004A395E">
        <w:t xml:space="preserve">all get the support </w:t>
      </w:r>
      <w:r w:rsidR="00DB1C74" w:rsidRPr="004A395E">
        <w:t>they need to help them through difficult situations in their lives.</w:t>
      </w:r>
    </w:p>
    <w:p w14:paraId="6B6B0993" w14:textId="77777777" w:rsidR="00F2758F" w:rsidRPr="004A395E" w:rsidRDefault="00F2758F" w:rsidP="004A395E">
      <w:pPr>
        <w:spacing w:line="360" w:lineRule="auto"/>
      </w:pPr>
    </w:p>
    <w:p w14:paraId="045B31EF" w14:textId="4BEE5A20" w:rsidR="00F2758F" w:rsidRPr="004A395E" w:rsidRDefault="00F2758F" w:rsidP="004A395E">
      <w:pPr>
        <w:spacing w:line="360" w:lineRule="auto"/>
      </w:pPr>
      <w:r w:rsidRPr="004A395E">
        <w:t>For further information</w:t>
      </w:r>
      <w:r w:rsidR="0011114F">
        <w:t>,</w:t>
      </w:r>
      <w:r w:rsidRPr="004A395E">
        <w:t xml:space="preserve"> please contact Vicky Gray: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8D267F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bookmarkEnd w:id="0"/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lastRenderedPageBreak/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72DD" w14:textId="77777777" w:rsidR="008D267F" w:rsidRDefault="008D267F" w:rsidP="00247599">
      <w:r>
        <w:separator/>
      </w:r>
    </w:p>
  </w:endnote>
  <w:endnote w:type="continuationSeparator" w:id="0">
    <w:p w14:paraId="6CCB6E12" w14:textId="77777777" w:rsidR="008D267F" w:rsidRDefault="008D267F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8D267F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6A078" w14:textId="77777777" w:rsidR="008D267F" w:rsidRDefault="008D267F" w:rsidP="00247599">
      <w:r>
        <w:separator/>
      </w:r>
    </w:p>
  </w:footnote>
  <w:footnote w:type="continuationSeparator" w:id="0">
    <w:p w14:paraId="24FDDFAD" w14:textId="77777777" w:rsidR="008D267F" w:rsidRDefault="008D267F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44E6"/>
    <w:rsid w:val="00011C38"/>
    <w:rsid w:val="00030596"/>
    <w:rsid w:val="0004066B"/>
    <w:rsid w:val="00046802"/>
    <w:rsid w:val="00047536"/>
    <w:rsid w:val="00057BD0"/>
    <w:rsid w:val="000863F6"/>
    <w:rsid w:val="00094FF6"/>
    <w:rsid w:val="00106205"/>
    <w:rsid w:val="0011114F"/>
    <w:rsid w:val="00123049"/>
    <w:rsid w:val="0014528B"/>
    <w:rsid w:val="00162D99"/>
    <w:rsid w:val="001705C7"/>
    <w:rsid w:val="0017157D"/>
    <w:rsid w:val="001F209F"/>
    <w:rsid w:val="00206763"/>
    <w:rsid w:val="00247599"/>
    <w:rsid w:val="00263B89"/>
    <w:rsid w:val="002652FB"/>
    <w:rsid w:val="00270DD1"/>
    <w:rsid w:val="002A6444"/>
    <w:rsid w:val="00315051"/>
    <w:rsid w:val="00336292"/>
    <w:rsid w:val="00341827"/>
    <w:rsid w:val="00375EA0"/>
    <w:rsid w:val="00383999"/>
    <w:rsid w:val="0039242A"/>
    <w:rsid w:val="003E21E6"/>
    <w:rsid w:val="003E75DF"/>
    <w:rsid w:val="00406307"/>
    <w:rsid w:val="00411440"/>
    <w:rsid w:val="004132CC"/>
    <w:rsid w:val="0041346F"/>
    <w:rsid w:val="00416732"/>
    <w:rsid w:val="00434FD7"/>
    <w:rsid w:val="004400E2"/>
    <w:rsid w:val="00447BA9"/>
    <w:rsid w:val="00473AD8"/>
    <w:rsid w:val="00487AA6"/>
    <w:rsid w:val="004A395E"/>
    <w:rsid w:val="004A6D67"/>
    <w:rsid w:val="004C2B97"/>
    <w:rsid w:val="004D74DC"/>
    <w:rsid w:val="004E4884"/>
    <w:rsid w:val="005105A1"/>
    <w:rsid w:val="0052339B"/>
    <w:rsid w:val="00590AF6"/>
    <w:rsid w:val="005948FD"/>
    <w:rsid w:val="005A7D26"/>
    <w:rsid w:val="005C6154"/>
    <w:rsid w:val="0066588F"/>
    <w:rsid w:val="00691808"/>
    <w:rsid w:val="00691FAC"/>
    <w:rsid w:val="00692076"/>
    <w:rsid w:val="00695CF3"/>
    <w:rsid w:val="006B5DA0"/>
    <w:rsid w:val="006C73CF"/>
    <w:rsid w:val="006D0299"/>
    <w:rsid w:val="006D1173"/>
    <w:rsid w:val="006D37B9"/>
    <w:rsid w:val="006D43B0"/>
    <w:rsid w:val="006D7CC7"/>
    <w:rsid w:val="006F41B9"/>
    <w:rsid w:val="0070734E"/>
    <w:rsid w:val="00711ACB"/>
    <w:rsid w:val="00726850"/>
    <w:rsid w:val="00726F0D"/>
    <w:rsid w:val="007B5662"/>
    <w:rsid w:val="007C1C64"/>
    <w:rsid w:val="007C7191"/>
    <w:rsid w:val="007E10BF"/>
    <w:rsid w:val="007E1804"/>
    <w:rsid w:val="007E1CCC"/>
    <w:rsid w:val="007E3B33"/>
    <w:rsid w:val="007F4C82"/>
    <w:rsid w:val="007F620D"/>
    <w:rsid w:val="008122AE"/>
    <w:rsid w:val="00845720"/>
    <w:rsid w:val="00857835"/>
    <w:rsid w:val="00867C03"/>
    <w:rsid w:val="008968B9"/>
    <w:rsid w:val="008B5585"/>
    <w:rsid w:val="008B7F95"/>
    <w:rsid w:val="008D267F"/>
    <w:rsid w:val="008D7208"/>
    <w:rsid w:val="008E2767"/>
    <w:rsid w:val="00941139"/>
    <w:rsid w:val="009449B2"/>
    <w:rsid w:val="00953F10"/>
    <w:rsid w:val="00976EB1"/>
    <w:rsid w:val="00990B89"/>
    <w:rsid w:val="009A5901"/>
    <w:rsid w:val="009B2392"/>
    <w:rsid w:val="009B7223"/>
    <w:rsid w:val="009C4D3F"/>
    <w:rsid w:val="009D18D4"/>
    <w:rsid w:val="009F226D"/>
    <w:rsid w:val="009F76CE"/>
    <w:rsid w:val="00A248CB"/>
    <w:rsid w:val="00A461AB"/>
    <w:rsid w:val="00A60410"/>
    <w:rsid w:val="00A66F0F"/>
    <w:rsid w:val="00A7592E"/>
    <w:rsid w:val="00A93BA9"/>
    <w:rsid w:val="00A95C44"/>
    <w:rsid w:val="00AC1D01"/>
    <w:rsid w:val="00B03E03"/>
    <w:rsid w:val="00B07031"/>
    <w:rsid w:val="00B26676"/>
    <w:rsid w:val="00B33898"/>
    <w:rsid w:val="00B92728"/>
    <w:rsid w:val="00BC3D91"/>
    <w:rsid w:val="00BE594C"/>
    <w:rsid w:val="00C05677"/>
    <w:rsid w:val="00C3013E"/>
    <w:rsid w:val="00C37DA1"/>
    <w:rsid w:val="00C459C2"/>
    <w:rsid w:val="00CA036A"/>
    <w:rsid w:val="00CD3A4E"/>
    <w:rsid w:val="00CD52B0"/>
    <w:rsid w:val="00D25AD5"/>
    <w:rsid w:val="00D26589"/>
    <w:rsid w:val="00D33727"/>
    <w:rsid w:val="00D46567"/>
    <w:rsid w:val="00D76482"/>
    <w:rsid w:val="00D8435B"/>
    <w:rsid w:val="00DB1C74"/>
    <w:rsid w:val="00DC0C4A"/>
    <w:rsid w:val="00DD028E"/>
    <w:rsid w:val="00DD6B24"/>
    <w:rsid w:val="00DE1B74"/>
    <w:rsid w:val="00DF03E2"/>
    <w:rsid w:val="00DF447A"/>
    <w:rsid w:val="00E1772D"/>
    <w:rsid w:val="00E4502A"/>
    <w:rsid w:val="00E62260"/>
    <w:rsid w:val="00E855E3"/>
    <w:rsid w:val="00E86C2B"/>
    <w:rsid w:val="00EA7760"/>
    <w:rsid w:val="00EE2300"/>
    <w:rsid w:val="00EE2F83"/>
    <w:rsid w:val="00F00A9F"/>
    <w:rsid w:val="00F01E9D"/>
    <w:rsid w:val="00F03306"/>
    <w:rsid w:val="00F21E6A"/>
    <w:rsid w:val="00F2758F"/>
    <w:rsid w:val="00F40279"/>
    <w:rsid w:val="00F46284"/>
    <w:rsid w:val="00FB4109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3191B"/>
    <w:rsid w:val="00086FC3"/>
    <w:rsid w:val="003A3F34"/>
    <w:rsid w:val="004A729C"/>
    <w:rsid w:val="004D2FDE"/>
    <w:rsid w:val="006F3A7F"/>
    <w:rsid w:val="00736FAB"/>
    <w:rsid w:val="00A458F6"/>
    <w:rsid w:val="00B12766"/>
    <w:rsid w:val="00C45E12"/>
    <w:rsid w:val="00CC0159"/>
    <w:rsid w:val="00D76DD6"/>
    <w:rsid w:val="00F359F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B6501-5BED-0C4F-9BE0-43230740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506</Words>
  <Characters>2885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6</cp:revision>
  <cp:lastPrinted>2017-10-11T15:45:00Z</cp:lastPrinted>
  <dcterms:created xsi:type="dcterms:W3CDTF">2017-10-12T08:12:00Z</dcterms:created>
  <dcterms:modified xsi:type="dcterms:W3CDTF">2018-01-16T11:49:00Z</dcterms:modified>
</cp:coreProperties>
</file>