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0DD1" w14:textId="77777777" w:rsidR="00BA00D3" w:rsidRPr="005925F6" w:rsidRDefault="009D11F5" w:rsidP="000661C9">
      <w:pPr>
        <w:outlineLvl w:val="0"/>
        <w:rPr>
          <w:b/>
          <w:color w:val="000000" w:themeColor="text1"/>
        </w:rPr>
      </w:pPr>
      <w:bookmarkStart w:id="0" w:name="_GoBack"/>
      <w:bookmarkEnd w:id="0"/>
      <w:r w:rsidRPr="005925F6">
        <w:rPr>
          <w:b/>
          <w:color w:val="000000" w:themeColor="text1"/>
        </w:rPr>
        <w:t>FETA</w:t>
      </w:r>
      <w:r w:rsidR="005925F6" w:rsidRPr="005925F6">
        <w:rPr>
          <w:b/>
          <w:color w:val="000000" w:themeColor="text1"/>
        </w:rPr>
        <w:t xml:space="preserve"> announces l</w:t>
      </w:r>
      <w:r w:rsidR="00A4287A" w:rsidRPr="005925F6">
        <w:rPr>
          <w:b/>
          <w:color w:val="000000" w:themeColor="text1"/>
        </w:rPr>
        <w:t>eadership</w:t>
      </w:r>
      <w:r w:rsidR="005925F6" w:rsidRPr="005925F6">
        <w:rPr>
          <w:b/>
          <w:color w:val="000000" w:themeColor="text1"/>
        </w:rPr>
        <w:t xml:space="preserve"> </w:t>
      </w:r>
      <w:r w:rsidR="005925F6">
        <w:rPr>
          <w:b/>
          <w:color w:val="000000" w:themeColor="text1"/>
        </w:rPr>
        <w:t>changes</w:t>
      </w:r>
    </w:p>
    <w:p w14:paraId="698FDE3E" w14:textId="77777777" w:rsidR="00831FCF" w:rsidRPr="009D11F5" w:rsidRDefault="00831FCF" w:rsidP="009D11F5">
      <w:pPr>
        <w:rPr>
          <w:color w:val="000000" w:themeColor="text1"/>
        </w:rPr>
      </w:pPr>
    </w:p>
    <w:p w14:paraId="4F4DF020" w14:textId="77777777" w:rsidR="005925F6" w:rsidRDefault="00831FCF" w:rsidP="009D11F5">
      <w:pPr>
        <w:rPr>
          <w:color w:val="000000" w:themeColor="text1"/>
        </w:rPr>
      </w:pPr>
      <w:r w:rsidRPr="009D11F5">
        <w:rPr>
          <w:color w:val="000000" w:themeColor="text1"/>
        </w:rPr>
        <w:t xml:space="preserve">The Federation of Environmental Trade </w:t>
      </w:r>
      <w:r w:rsidR="004876D2">
        <w:rPr>
          <w:color w:val="000000" w:themeColor="text1"/>
        </w:rPr>
        <w:t>Associations</w:t>
      </w:r>
      <w:r w:rsidRPr="009D11F5">
        <w:rPr>
          <w:color w:val="000000" w:themeColor="text1"/>
        </w:rPr>
        <w:t xml:space="preserve"> (FETA)</w:t>
      </w:r>
      <w:r w:rsidR="00D13932" w:rsidRPr="009D11F5">
        <w:rPr>
          <w:color w:val="000000" w:themeColor="text1"/>
        </w:rPr>
        <w:t xml:space="preserve"> has announced chan</w:t>
      </w:r>
      <w:r w:rsidR="00AC177B" w:rsidRPr="009D11F5">
        <w:rPr>
          <w:color w:val="000000" w:themeColor="text1"/>
        </w:rPr>
        <w:t xml:space="preserve">ges to its </w:t>
      </w:r>
      <w:r w:rsidR="004876D2">
        <w:rPr>
          <w:color w:val="000000" w:themeColor="text1"/>
        </w:rPr>
        <w:t>senior</w:t>
      </w:r>
      <w:r w:rsidR="00AC177B" w:rsidRPr="009D11F5">
        <w:rPr>
          <w:color w:val="000000" w:themeColor="text1"/>
        </w:rPr>
        <w:t xml:space="preserve"> positions, with </w:t>
      </w:r>
      <w:r w:rsidR="00A66A9F" w:rsidRPr="009D11F5">
        <w:rPr>
          <w:color w:val="000000" w:themeColor="text1"/>
        </w:rPr>
        <w:t xml:space="preserve">Graham Wright </w:t>
      </w:r>
      <w:r w:rsidR="00AC177B" w:rsidRPr="009D11F5">
        <w:rPr>
          <w:color w:val="000000" w:themeColor="text1"/>
        </w:rPr>
        <w:t>standing</w:t>
      </w:r>
      <w:r w:rsidR="00143AD3" w:rsidRPr="009D11F5">
        <w:rPr>
          <w:color w:val="000000" w:themeColor="text1"/>
        </w:rPr>
        <w:t xml:space="preserve"> down</w:t>
      </w:r>
      <w:r w:rsidR="00AC59FC" w:rsidRPr="009D11F5">
        <w:rPr>
          <w:color w:val="000000" w:themeColor="text1"/>
        </w:rPr>
        <w:t xml:space="preserve"> as FETA </w:t>
      </w:r>
      <w:r w:rsidR="004876D2">
        <w:rPr>
          <w:color w:val="000000" w:themeColor="text1"/>
        </w:rPr>
        <w:t>Chairman</w:t>
      </w:r>
      <w:r w:rsidR="009D11F5">
        <w:rPr>
          <w:color w:val="000000" w:themeColor="text1"/>
        </w:rPr>
        <w:t>, and</w:t>
      </w:r>
      <w:r w:rsidR="00E20B61" w:rsidRPr="009D11F5">
        <w:rPr>
          <w:color w:val="000000" w:themeColor="text1"/>
        </w:rPr>
        <w:t xml:space="preserve"> the</w:t>
      </w:r>
      <w:r w:rsidR="00AC59FC" w:rsidRPr="009D11F5">
        <w:rPr>
          <w:color w:val="000000" w:themeColor="text1"/>
        </w:rPr>
        <w:t xml:space="preserve"> </w:t>
      </w:r>
      <w:r w:rsidR="002F4C83" w:rsidRPr="009D11F5">
        <w:rPr>
          <w:color w:val="000000" w:themeColor="text1"/>
        </w:rPr>
        <w:t>British Refrigeration Association (BRA) President John Smith</w:t>
      </w:r>
      <w:r w:rsidR="00FB26D4" w:rsidRPr="009D11F5">
        <w:rPr>
          <w:color w:val="000000" w:themeColor="text1"/>
        </w:rPr>
        <w:t xml:space="preserve"> taking over</w:t>
      </w:r>
      <w:r w:rsidR="00143AD3" w:rsidRPr="009D11F5">
        <w:rPr>
          <w:color w:val="000000" w:themeColor="text1"/>
        </w:rPr>
        <w:t xml:space="preserve"> the role</w:t>
      </w:r>
      <w:r w:rsidR="006C2321" w:rsidRPr="009D11F5">
        <w:rPr>
          <w:color w:val="000000" w:themeColor="text1"/>
        </w:rPr>
        <w:t xml:space="preserve">. </w:t>
      </w:r>
    </w:p>
    <w:p w14:paraId="7C01E246" w14:textId="77777777" w:rsidR="005925F6" w:rsidRDefault="005925F6" w:rsidP="009D11F5">
      <w:pPr>
        <w:rPr>
          <w:color w:val="000000" w:themeColor="text1"/>
        </w:rPr>
      </w:pPr>
    </w:p>
    <w:p w14:paraId="6F5291C9" w14:textId="77777777" w:rsidR="008671FB" w:rsidRPr="009D11F5" w:rsidRDefault="006C2321" w:rsidP="009D11F5">
      <w:pPr>
        <w:rPr>
          <w:color w:val="000000" w:themeColor="text1"/>
        </w:rPr>
      </w:pPr>
      <w:r w:rsidRPr="009D11F5">
        <w:rPr>
          <w:color w:val="000000" w:themeColor="text1"/>
        </w:rPr>
        <w:t>John</w:t>
      </w:r>
      <w:r w:rsidR="007944A2" w:rsidRPr="009D11F5">
        <w:rPr>
          <w:color w:val="000000" w:themeColor="text1"/>
        </w:rPr>
        <w:t xml:space="preserve"> is technical director for the </w:t>
      </w:r>
      <w:proofErr w:type="spellStart"/>
      <w:r w:rsidR="007944A2" w:rsidRPr="009D11F5">
        <w:rPr>
          <w:color w:val="000000" w:themeColor="text1"/>
        </w:rPr>
        <w:t>Beijer</w:t>
      </w:r>
      <w:proofErr w:type="spellEnd"/>
      <w:r w:rsidR="007944A2" w:rsidRPr="009D11F5">
        <w:rPr>
          <w:color w:val="000000" w:themeColor="text1"/>
        </w:rPr>
        <w:t xml:space="preserve"> Ref UK &amp; Ireland group of companies and has been chairing the Equipment &amp; Components section of t</w:t>
      </w:r>
      <w:r w:rsidR="008671FB" w:rsidRPr="009D11F5">
        <w:rPr>
          <w:color w:val="000000" w:themeColor="text1"/>
        </w:rPr>
        <w:t>he BRA since 2014</w:t>
      </w:r>
      <w:r w:rsidR="007944A2" w:rsidRPr="009D11F5">
        <w:rPr>
          <w:color w:val="000000" w:themeColor="text1"/>
        </w:rPr>
        <w:t xml:space="preserve">. </w:t>
      </w:r>
      <w:r w:rsidR="007D4A21" w:rsidRPr="009D11F5">
        <w:rPr>
          <w:color w:val="000000" w:themeColor="text1"/>
        </w:rPr>
        <w:t xml:space="preserve">He has spent the last </w:t>
      </w:r>
      <w:r w:rsidRPr="009D11F5">
        <w:rPr>
          <w:color w:val="000000" w:themeColor="text1"/>
        </w:rPr>
        <w:t xml:space="preserve">29 years working predominantly in wholesaling for Dean &amp; Wood and for electronic controls manufacturers such as </w:t>
      </w:r>
      <w:proofErr w:type="spellStart"/>
      <w:r w:rsidRPr="009D11F5">
        <w:rPr>
          <w:color w:val="000000" w:themeColor="text1"/>
        </w:rPr>
        <w:t>Danfoss</w:t>
      </w:r>
      <w:proofErr w:type="spellEnd"/>
      <w:r w:rsidRPr="009D11F5">
        <w:rPr>
          <w:color w:val="000000" w:themeColor="text1"/>
        </w:rPr>
        <w:t>, JTL and Honeywell</w:t>
      </w:r>
      <w:r w:rsidR="008671FB" w:rsidRPr="009D11F5">
        <w:rPr>
          <w:color w:val="000000" w:themeColor="text1"/>
        </w:rPr>
        <w:t>.</w:t>
      </w:r>
    </w:p>
    <w:p w14:paraId="4DAFBDAF" w14:textId="77777777" w:rsidR="006B670A" w:rsidRDefault="006B670A" w:rsidP="009D11F5">
      <w:pPr>
        <w:rPr>
          <w:color w:val="000000" w:themeColor="text1"/>
        </w:rPr>
      </w:pPr>
    </w:p>
    <w:p w14:paraId="6A0CD18A" w14:textId="77777777" w:rsidR="00F4771D" w:rsidRPr="009D11F5" w:rsidRDefault="00FB26D4" w:rsidP="009D11F5">
      <w:pPr>
        <w:rPr>
          <w:color w:val="000000" w:themeColor="text1"/>
        </w:rPr>
      </w:pPr>
      <w:r w:rsidRPr="009D11F5">
        <w:rPr>
          <w:color w:val="000000" w:themeColor="text1"/>
        </w:rPr>
        <w:t>Graham</w:t>
      </w:r>
      <w:r w:rsidR="007D4A21" w:rsidRPr="009D11F5">
        <w:rPr>
          <w:color w:val="000000" w:themeColor="text1"/>
        </w:rPr>
        <w:t xml:space="preserve"> Wright</w:t>
      </w:r>
      <w:r w:rsidRPr="009D11F5">
        <w:rPr>
          <w:color w:val="000000" w:themeColor="text1"/>
        </w:rPr>
        <w:t xml:space="preserve"> also </w:t>
      </w:r>
      <w:r w:rsidR="00575FD3">
        <w:rPr>
          <w:color w:val="000000" w:themeColor="text1"/>
        </w:rPr>
        <w:t>handed over his role</w:t>
      </w:r>
      <w:r w:rsidR="00143AD3" w:rsidRPr="009D11F5">
        <w:rPr>
          <w:color w:val="000000" w:themeColor="text1"/>
        </w:rPr>
        <w:t xml:space="preserve"> as HEVAC President, with </w:t>
      </w:r>
      <w:r w:rsidR="00575FD3">
        <w:rPr>
          <w:color w:val="000000" w:themeColor="text1"/>
        </w:rPr>
        <w:t>t</w:t>
      </w:r>
      <w:r w:rsidR="00143AD3" w:rsidRPr="009D11F5">
        <w:rPr>
          <w:color w:val="000000" w:themeColor="text1"/>
        </w:rPr>
        <w:t>his</w:t>
      </w:r>
      <w:r w:rsidRPr="009D11F5">
        <w:rPr>
          <w:color w:val="000000" w:themeColor="text1"/>
        </w:rPr>
        <w:t xml:space="preserve"> position being filled </w:t>
      </w:r>
      <w:r w:rsidR="008671FB" w:rsidRPr="009D11F5">
        <w:rPr>
          <w:color w:val="000000" w:themeColor="text1"/>
        </w:rPr>
        <w:t xml:space="preserve">by Nick </w:t>
      </w:r>
      <w:proofErr w:type="spellStart"/>
      <w:r w:rsidR="008671FB" w:rsidRPr="009D11F5">
        <w:rPr>
          <w:color w:val="000000" w:themeColor="text1"/>
        </w:rPr>
        <w:t>Howlett</w:t>
      </w:r>
      <w:proofErr w:type="spellEnd"/>
      <w:r w:rsidR="008671FB" w:rsidRPr="009D11F5">
        <w:rPr>
          <w:color w:val="000000" w:themeColor="text1"/>
        </w:rPr>
        <w:t>. Nick</w:t>
      </w:r>
      <w:r w:rsidR="00296EF4" w:rsidRPr="009D11F5">
        <w:rPr>
          <w:color w:val="000000" w:themeColor="text1"/>
        </w:rPr>
        <w:t xml:space="preserve"> </w:t>
      </w:r>
      <w:r w:rsidR="007D4A21" w:rsidRPr="009D11F5">
        <w:rPr>
          <w:color w:val="000000" w:themeColor="text1"/>
        </w:rPr>
        <w:t xml:space="preserve">is Managing Director of </w:t>
      </w:r>
      <w:proofErr w:type="spellStart"/>
      <w:r w:rsidR="007D4A21" w:rsidRPr="009D11F5">
        <w:rPr>
          <w:color w:val="000000" w:themeColor="text1"/>
        </w:rPr>
        <w:t>Titon</w:t>
      </w:r>
      <w:proofErr w:type="spellEnd"/>
      <w:r w:rsidR="007D4A21" w:rsidRPr="009D11F5">
        <w:rPr>
          <w:color w:val="000000" w:themeColor="text1"/>
        </w:rPr>
        <w:t xml:space="preserve"> Ventilation Systems and a Director of </w:t>
      </w:r>
      <w:proofErr w:type="spellStart"/>
      <w:r w:rsidR="007D4A21" w:rsidRPr="009D11F5">
        <w:rPr>
          <w:color w:val="000000" w:themeColor="text1"/>
        </w:rPr>
        <w:t>Titon</w:t>
      </w:r>
      <w:proofErr w:type="spellEnd"/>
      <w:r w:rsidR="007D4A21" w:rsidRPr="009D11F5">
        <w:rPr>
          <w:color w:val="000000" w:themeColor="text1"/>
        </w:rPr>
        <w:t xml:space="preserve"> Holdings plc.</w:t>
      </w:r>
      <w:r w:rsidR="008671FB" w:rsidRPr="009D11F5">
        <w:rPr>
          <w:color w:val="000000" w:themeColor="text1"/>
        </w:rPr>
        <w:t xml:space="preserve"> He was instrumental in creating </w:t>
      </w:r>
      <w:proofErr w:type="spellStart"/>
      <w:r w:rsidR="008671FB" w:rsidRPr="009D11F5">
        <w:rPr>
          <w:color w:val="000000" w:themeColor="text1"/>
        </w:rPr>
        <w:t>Titon’s</w:t>
      </w:r>
      <w:proofErr w:type="spellEnd"/>
      <w:r w:rsidR="008671FB" w:rsidRPr="009D11F5">
        <w:rPr>
          <w:color w:val="000000" w:themeColor="text1"/>
        </w:rPr>
        <w:t xml:space="preserve"> mechanical ventilation division in 2005.   </w:t>
      </w:r>
      <w:r w:rsidR="007D4A21" w:rsidRPr="009D11F5">
        <w:rPr>
          <w:color w:val="000000" w:themeColor="text1"/>
        </w:rPr>
        <w:t xml:space="preserve"> </w:t>
      </w:r>
    </w:p>
    <w:p w14:paraId="08CF9BB7" w14:textId="77777777" w:rsidR="006B670A" w:rsidRDefault="006B670A" w:rsidP="009D11F5">
      <w:pPr>
        <w:rPr>
          <w:color w:val="000000" w:themeColor="text1"/>
        </w:rPr>
      </w:pPr>
    </w:p>
    <w:p w14:paraId="1F956345" w14:textId="77777777" w:rsidR="006B670A" w:rsidRDefault="008671FB" w:rsidP="009D11F5">
      <w:pPr>
        <w:rPr>
          <w:rFonts w:cs="Times New Roman"/>
          <w:iCs/>
          <w:color w:val="000000" w:themeColor="text1"/>
          <w:lang w:eastAsia="en-GB"/>
        </w:rPr>
      </w:pPr>
      <w:r w:rsidRPr="009D11F5">
        <w:rPr>
          <w:color w:val="000000" w:themeColor="text1"/>
        </w:rPr>
        <w:t>Nick’s</w:t>
      </w:r>
      <w:r w:rsidR="009703CB">
        <w:rPr>
          <w:color w:val="000000" w:themeColor="text1"/>
        </w:rPr>
        <w:t xml:space="preserve"> previous</w:t>
      </w:r>
      <w:r w:rsidR="00296EF4" w:rsidRPr="009D11F5">
        <w:rPr>
          <w:color w:val="000000" w:themeColor="text1"/>
        </w:rPr>
        <w:t xml:space="preserve"> role as HEVAC Vice President will now</w:t>
      </w:r>
      <w:r w:rsidRPr="009D11F5">
        <w:rPr>
          <w:color w:val="000000" w:themeColor="text1"/>
        </w:rPr>
        <w:t xml:space="preserve"> be taken by Mark Jones, who </w:t>
      </w:r>
      <w:r w:rsidRPr="009D11F5">
        <w:rPr>
          <w:rFonts w:cs="Times New Roman"/>
          <w:iCs/>
          <w:color w:val="000000" w:themeColor="text1"/>
          <w:lang w:eastAsia="en-GB"/>
        </w:rPr>
        <w:t>has built a career in the ventilation industry after starting out as an apprentice making and fitting ducting, dust collectors and fans before progressing to system design and specifying contracts</w:t>
      </w:r>
      <w:r w:rsidR="00974AD7" w:rsidRPr="009D11F5">
        <w:rPr>
          <w:rFonts w:cs="Times New Roman"/>
          <w:iCs/>
          <w:color w:val="000000" w:themeColor="text1"/>
          <w:lang w:eastAsia="en-GB"/>
        </w:rPr>
        <w:t xml:space="preserve"> and eventually becoming Chairman of </w:t>
      </w:r>
      <w:r w:rsidR="00AC177B" w:rsidRPr="009D11F5">
        <w:rPr>
          <w:rFonts w:cs="Times New Roman"/>
          <w:iCs/>
          <w:color w:val="000000" w:themeColor="text1"/>
          <w:lang w:eastAsia="en-GB"/>
        </w:rPr>
        <w:t>Woodcock &amp; Wilson Ltd</w:t>
      </w:r>
      <w:r w:rsidR="00115DB8" w:rsidRPr="009D11F5">
        <w:rPr>
          <w:rFonts w:cs="Times New Roman"/>
          <w:iCs/>
          <w:color w:val="000000" w:themeColor="text1"/>
          <w:lang w:eastAsia="en-GB"/>
        </w:rPr>
        <w:t xml:space="preserve"> in 2014.</w:t>
      </w:r>
      <w:r w:rsidR="006B670A">
        <w:rPr>
          <w:rFonts w:cs="Times New Roman"/>
          <w:iCs/>
          <w:color w:val="000000" w:themeColor="text1"/>
          <w:lang w:eastAsia="en-GB"/>
        </w:rPr>
        <w:t xml:space="preserve"> </w:t>
      </w:r>
    </w:p>
    <w:p w14:paraId="410E12DA" w14:textId="77777777" w:rsidR="006B670A" w:rsidRDefault="006B670A" w:rsidP="009D11F5">
      <w:pPr>
        <w:rPr>
          <w:rFonts w:cs="Times New Roman"/>
          <w:iCs/>
          <w:color w:val="000000" w:themeColor="text1"/>
          <w:lang w:eastAsia="en-GB"/>
        </w:rPr>
      </w:pPr>
    </w:p>
    <w:p w14:paraId="53F6054B" w14:textId="77777777" w:rsidR="00AC177B" w:rsidRDefault="00F324D6" w:rsidP="009D11F5">
      <w:pPr>
        <w:rPr>
          <w:rFonts w:cs="Times New Roman"/>
          <w:iCs/>
          <w:color w:val="000000" w:themeColor="text1"/>
          <w:lang w:eastAsia="en-GB"/>
        </w:rPr>
      </w:pPr>
      <w:r>
        <w:rPr>
          <w:color w:val="000000" w:themeColor="text1"/>
        </w:rPr>
        <w:t>Finally, t</w:t>
      </w:r>
      <w:r w:rsidR="00E20B61" w:rsidRPr="009D11F5">
        <w:rPr>
          <w:color w:val="000000" w:themeColor="text1"/>
        </w:rPr>
        <w:t>he BRA has appointed Mark Woods as its new Vice President.</w:t>
      </w:r>
      <w:r w:rsidR="00AC177B" w:rsidRPr="009D11F5">
        <w:rPr>
          <w:color w:val="000000" w:themeColor="text1"/>
        </w:rPr>
        <w:t xml:space="preserve"> </w:t>
      </w:r>
      <w:r w:rsidR="005B7105">
        <w:rPr>
          <w:rFonts w:cs="Times New Roman"/>
          <w:iCs/>
          <w:color w:val="000000" w:themeColor="text1"/>
          <w:lang w:eastAsia="en-GB"/>
        </w:rPr>
        <w:t xml:space="preserve">Mark is </w:t>
      </w:r>
      <w:r w:rsidR="00AC177B" w:rsidRPr="009D11F5">
        <w:rPr>
          <w:rFonts w:cs="Times New Roman"/>
          <w:iCs/>
          <w:color w:val="000000" w:themeColor="text1"/>
          <w:lang w:eastAsia="en-GB"/>
        </w:rPr>
        <w:t>Joint Managing Director of Space Engineering Services, having started with the company as a Troubleshooting and Commissioning Engineer in 1997.</w:t>
      </w:r>
    </w:p>
    <w:p w14:paraId="2035EEC2" w14:textId="77777777" w:rsidR="006B670A" w:rsidRDefault="006B670A" w:rsidP="009D11F5">
      <w:pPr>
        <w:rPr>
          <w:rFonts w:cs="Times New Roman"/>
          <w:iCs/>
          <w:color w:val="000000" w:themeColor="text1"/>
          <w:lang w:eastAsia="en-GB"/>
        </w:rPr>
      </w:pPr>
    </w:p>
    <w:p w14:paraId="50153A27" w14:textId="77777777" w:rsidR="006B670A" w:rsidRPr="009D11F5" w:rsidRDefault="006B670A" w:rsidP="009D11F5">
      <w:pPr>
        <w:rPr>
          <w:rFonts w:cs="Times New Roman"/>
          <w:color w:val="000000" w:themeColor="text1"/>
          <w:sz w:val="22"/>
          <w:szCs w:val="22"/>
          <w:lang w:eastAsia="en-GB"/>
        </w:rPr>
      </w:pPr>
      <w:r>
        <w:rPr>
          <w:rFonts w:cs="Times New Roman"/>
          <w:iCs/>
          <w:color w:val="000000" w:themeColor="text1"/>
          <w:lang w:eastAsia="en-GB"/>
        </w:rPr>
        <w:tab/>
      </w:r>
      <w:r>
        <w:rPr>
          <w:rFonts w:cs="Times New Roman"/>
          <w:iCs/>
          <w:color w:val="000000" w:themeColor="text1"/>
          <w:lang w:eastAsia="en-GB"/>
        </w:rPr>
        <w:tab/>
      </w:r>
      <w:r>
        <w:rPr>
          <w:rFonts w:cs="Times New Roman"/>
          <w:iCs/>
          <w:color w:val="000000" w:themeColor="text1"/>
          <w:lang w:eastAsia="en-GB"/>
        </w:rPr>
        <w:tab/>
      </w:r>
      <w:r>
        <w:rPr>
          <w:rFonts w:cs="Times New Roman"/>
          <w:iCs/>
          <w:color w:val="000000" w:themeColor="text1"/>
          <w:lang w:eastAsia="en-GB"/>
        </w:rPr>
        <w:tab/>
      </w:r>
      <w:r>
        <w:rPr>
          <w:rFonts w:cs="Times New Roman"/>
          <w:iCs/>
          <w:color w:val="000000" w:themeColor="text1"/>
          <w:lang w:eastAsia="en-GB"/>
        </w:rPr>
        <w:tab/>
        <w:t>-ENDS-</w:t>
      </w:r>
    </w:p>
    <w:p w14:paraId="5964D46A" w14:textId="77777777" w:rsidR="00831FCF" w:rsidRDefault="00831FCF"/>
    <w:sectPr w:rsidR="00831FCF" w:rsidSect="004179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7461"/>
    <w:rsid w:val="000661C9"/>
    <w:rsid w:val="00115DB8"/>
    <w:rsid w:val="00143AD3"/>
    <w:rsid w:val="00296EF4"/>
    <w:rsid w:val="002F4C83"/>
    <w:rsid w:val="004179FA"/>
    <w:rsid w:val="0045061B"/>
    <w:rsid w:val="004876D2"/>
    <w:rsid w:val="004C5167"/>
    <w:rsid w:val="00575FD3"/>
    <w:rsid w:val="005925F6"/>
    <w:rsid w:val="005B7105"/>
    <w:rsid w:val="006B670A"/>
    <w:rsid w:val="006C2321"/>
    <w:rsid w:val="006F00FF"/>
    <w:rsid w:val="007944A2"/>
    <w:rsid w:val="007D4A21"/>
    <w:rsid w:val="00831FCF"/>
    <w:rsid w:val="008671FB"/>
    <w:rsid w:val="008B5BD5"/>
    <w:rsid w:val="009703CB"/>
    <w:rsid w:val="00974AD7"/>
    <w:rsid w:val="009D11F5"/>
    <w:rsid w:val="00A4287A"/>
    <w:rsid w:val="00A57461"/>
    <w:rsid w:val="00A66A9F"/>
    <w:rsid w:val="00AC177B"/>
    <w:rsid w:val="00AC59FC"/>
    <w:rsid w:val="00CF4270"/>
    <w:rsid w:val="00D100F0"/>
    <w:rsid w:val="00D13932"/>
    <w:rsid w:val="00D65929"/>
    <w:rsid w:val="00E20B61"/>
    <w:rsid w:val="00E71B58"/>
    <w:rsid w:val="00EE4416"/>
    <w:rsid w:val="00F324D6"/>
    <w:rsid w:val="00F4771D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BC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31FCF"/>
  </w:style>
  <w:style w:type="paragraph" w:styleId="NoSpacing">
    <w:name w:val="No Spacing"/>
    <w:uiPriority w:val="1"/>
    <w:qFormat/>
    <w:rsid w:val="009D11F5"/>
  </w:style>
  <w:style w:type="paragraph" w:styleId="BalloonText">
    <w:name w:val="Balloon Text"/>
    <w:basedOn w:val="Normal"/>
    <w:link w:val="BalloonTextChar"/>
    <w:uiPriority w:val="99"/>
    <w:semiHidden/>
    <w:unhideWhenUsed/>
    <w:rsid w:val="0048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D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6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220</Words>
  <Characters>1256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Keystone Communications 2</dc:creator>
  <cp:lastModifiedBy>Keystone Communications</cp:lastModifiedBy>
  <cp:revision>4</cp:revision>
  <cp:lastPrinted>2017-07-18T10:41:00Z</cp:lastPrinted>
  <dcterms:created xsi:type="dcterms:W3CDTF">2017-07-18T12:47:00Z</dcterms:created>
  <dcterms:modified xsi:type="dcterms:W3CDTF">2017-07-24T08:42:00Z</dcterms:modified>
</cp:coreProperties>
</file>