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55958" w14:textId="77777777" w:rsidR="007B5662" w:rsidRPr="00DF447A" w:rsidRDefault="00CE11F8" w:rsidP="00CE11F8">
      <w:pPr>
        <w:jc w:val="right"/>
        <w:rPr>
          <w:b/>
          <w:sz w:val="56"/>
          <w:szCs w:val="56"/>
        </w:rPr>
      </w:pPr>
      <w:r>
        <w:rPr>
          <w:b/>
          <w:noProof/>
          <w:sz w:val="56"/>
          <w:szCs w:val="56"/>
          <w:lang w:eastAsia="en-GB"/>
        </w:rPr>
        <w:drawing>
          <wp:inline distT="0" distB="0" distL="0" distR="0" wp14:anchorId="67085529" wp14:editId="45B8038D">
            <wp:extent cx="3599688" cy="1405128"/>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y Verrolec logo only 10cm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9688" cy="1405128"/>
                    </a:xfrm>
                    <a:prstGeom prst="rect">
                      <a:avLst/>
                    </a:prstGeom>
                  </pic:spPr>
                </pic:pic>
              </a:graphicData>
            </a:graphic>
          </wp:inline>
        </w:drawing>
      </w:r>
    </w:p>
    <w:p w14:paraId="3ED15A8A" w14:textId="77777777" w:rsidR="00CD52B0" w:rsidRPr="00DF447A" w:rsidRDefault="00047536" w:rsidP="007B5662">
      <w:pPr>
        <w:rPr>
          <w:b/>
          <w:sz w:val="56"/>
          <w:szCs w:val="56"/>
        </w:rPr>
      </w:pPr>
      <w:r w:rsidRPr="00DF447A">
        <w:rPr>
          <w:b/>
          <w:sz w:val="56"/>
          <w:szCs w:val="56"/>
        </w:rPr>
        <w:t>Press Release</w:t>
      </w:r>
    </w:p>
    <w:p w14:paraId="74FA3CA1" w14:textId="3DDA5FF7" w:rsidR="00691FAC" w:rsidRPr="00283465" w:rsidRDefault="00BF46BC" w:rsidP="00691FAC">
      <w:pPr>
        <w:jc w:val="right"/>
        <w:rPr>
          <w:b/>
        </w:rPr>
      </w:pPr>
      <w:r>
        <w:rPr>
          <w:b/>
        </w:rPr>
        <w:t>22</w:t>
      </w:r>
      <w:bookmarkStart w:id="0" w:name="_GoBack"/>
      <w:bookmarkEnd w:id="0"/>
      <w:r w:rsidR="00283465" w:rsidRPr="00283465">
        <w:rPr>
          <w:b/>
        </w:rPr>
        <w:t xml:space="preserve"> March</w:t>
      </w:r>
      <w:r w:rsidR="00551871" w:rsidRPr="00283465">
        <w:rPr>
          <w:b/>
        </w:rPr>
        <w:t xml:space="preserve"> 2017</w:t>
      </w:r>
    </w:p>
    <w:p w14:paraId="3EF4F216" w14:textId="77777777" w:rsidR="00691FAC" w:rsidRPr="00DF447A" w:rsidRDefault="00691FAC"/>
    <w:p w14:paraId="55F81646" w14:textId="77777777" w:rsidR="00D25AD5" w:rsidRDefault="00D25AD5" w:rsidP="00A93BA9">
      <w:pPr>
        <w:spacing w:line="360" w:lineRule="auto"/>
      </w:pPr>
    </w:p>
    <w:p w14:paraId="297B64EE" w14:textId="5B3F65F0" w:rsidR="00047536" w:rsidRPr="00DF447A" w:rsidRDefault="002D12F3" w:rsidP="00A93BA9">
      <w:pPr>
        <w:spacing w:line="360" w:lineRule="auto"/>
        <w:rPr>
          <w:b/>
          <w:sz w:val="28"/>
          <w:szCs w:val="28"/>
        </w:rPr>
      </w:pPr>
      <w:r>
        <w:rPr>
          <w:b/>
          <w:sz w:val="28"/>
          <w:szCs w:val="28"/>
        </w:rPr>
        <w:t>Made to measure</w:t>
      </w:r>
      <w:r w:rsidR="00D102DE" w:rsidRPr="00D102DE">
        <w:rPr>
          <w:b/>
          <w:sz w:val="28"/>
          <w:szCs w:val="28"/>
        </w:rPr>
        <w:t xml:space="preserve"> service offered</w:t>
      </w:r>
      <w:r w:rsidR="00D102DE">
        <w:rPr>
          <w:b/>
          <w:sz w:val="28"/>
          <w:szCs w:val="28"/>
        </w:rPr>
        <w:t xml:space="preserve"> by Doby Verrolec</w:t>
      </w:r>
    </w:p>
    <w:p w14:paraId="7DDBCEB5" w14:textId="77777777" w:rsidR="00691FAC" w:rsidRPr="00934717" w:rsidRDefault="00691FAC" w:rsidP="00A93BA9">
      <w:pPr>
        <w:spacing w:line="360" w:lineRule="auto"/>
      </w:pPr>
    </w:p>
    <w:p w14:paraId="48BC88D5" w14:textId="37C942CB" w:rsidR="006A15BE" w:rsidRPr="00934717" w:rsidRDefault="003236A2" w:rsidP="00C3013E">
      <w:pPr>
        <w:spacing w:line="360" w:lineRule="auto"/>
      </w:pPr>
      <w:r w:rsidRPr="00934717">
        <w:t xml:space="preserve">Doby Verrolec </w:t>
      </w:r>
      <w:r w:rsidR="00EB7026" w:rsidRPr="00934717">
        <w:t xml:space="preserve">now </w:t>
      </w:r>
      <w:r w:rsidRPr="00934717">
        <w:t xml:space="preserve">offers </w:t>
      </w:r>
      <w:r w:rsidR="00751455" w:rsidRPr="00934717">
        <w:t xml:space="preserve">a </w:t>
      </w:r>
      <w:r w:rsidRPr="00934717">
        <w:t xml:space="preserve">bespoke </w:t>
      </w:r>
      <w:r w:rsidR="00F17873" w:rsidRPr="00934717">
        <w:t xml:space="preserve">cutting service </w:t>
      </w:r>
      <w:r w:rsidR="00EB7026" w:rsidRPr="00934717">
        <w:t xml:space="preserve">for its </w:t>
      </w:r>
      <w:r w:rsidR="002312AD">
        <w:t xml:space="preserve">DobyGrip </w:t>
      </w:r>
      <w:r w:rsidR="00EB7026" w:rsidRPr="00934717">
        <w:t xml:space="preserve">wire rope suspension system that allows the </w:t>
      </w:r>
      <w:r w:rsidR="00E46A41">
        <w:t xml:space="preserve">steel </w:t>
      </w:r>
      <w:r w:rsidR="00EB7026" w:rsidRPr="00934717">
        <w:t xml:space="preserve">wire to be cut to </w:t>
      </w:r>
      <w:r w:rsidR="009D53FE">
        <w:t xml:space="preserve">a pre-specified </w:t>
      </w:r>
      <w:r w:rsidR="00EB7026" w:rsidRPr="00934717">
        <w:t>length</w:t>
      </w:r>
      <w:r w:rsidR="00AE6DA4" w:rsidRPr="00934717">
        <w:t>,</w:t>
      </w:r>
      <w:r w:rsidR="00EB7026" w:rsidRPr="00934717">
        <w:t xml:space="preserve"> reducing </w:t>
      </w:r>
      <w:r w:rsidR="006A15BE" w:rsidRPr="00934717">
        <w:t>time on any installation</w:t>
      </w:r>
      <w:r w:rsidR="00EB7026" w:rsidRPr="00934717">
        <w:t>.</w:t>
      </w:r>
      <w:r w:rsidR="00751455" w:rsidRPr="00934717">
        <w:t xml:space="preserve"> </w:t>
      </w:r>
    </w:p>
    <w:p w14:paraId="6DA066EE" w14:textId="77777777" w:rsidR="00EB7026" w:rsidRPr="00934717" w:rsidRDefault="00EB7026" w:rsidP="00C3013E">
      <w:pPr>
        <w:spacing w:line="360" w:lineRule="auto"/>
      </w:pPr>
    </w:p>
    <w:p w14:paraId="6C617FA8" w14:textId="7A106803" w:rsidR="002312AD" w:rsidRDefault="002312AD" w:rsidP="002312AD">
      <w:pPr>
        <w:spacing w:line="360" w:lineRule="auto"/>
      </w:pPr>
      <w:r>
        <w:t xml:space="preserve">DobyGrip combines quality and versatility to provide a solution which can be used in a wide variety of applications such as schools, offices, hospitals and warehouses to suspend </w:t>
      </w:r>
      <w:r w:rsidR="00283465">
        <w:t xml:space="preserve">items such as </w:t>
      </w:r>
      <w:r>
        <w:t>cable tray and luminaires.</w:t>
      </w:r>
    </w:p>
    <w:p w14:paraId="7764DA5E" w14:textId="77777777" w:rsidR="002312AD" w:rsidRDefault="002312AD" w:rsidP="002312AD">
      <w:pPr>
        <w:spacing w:line="360" w:lineRule="auto"/>
      </w:pPr>
    </w:p>
    <w:p w14:paraId="0E425B8D" w14:textId="08B6D1C1" w:rsidR="002312AD" w:rsidRPr="00934717" w:rsidRDefault="002312AD" w:rsidP="002312AD">
      <w:pPr>
        <w:spacing w:line="360" w:lineRule="auto"/>
      </w:pPr>
      <w:r>
        <w:t xml:space="preserve">The bespoke cutting service builds on this versatility, allowing </w:t>
      </w:r>
      <w:r w:rsidR="002D12F3">
        <w:t>electrical installers</w:t>
      </w:r>
      <w:r>
        <w:t xml:space="preserve"> to stipulate wire length at the specification stage leading to time savings during the installation. It is ideal for </w:t>
      </w:r>
      <w:r w:rsidRPr="00934717">
        <w:t xml:space="preserve">any </w:t>
      </w:r>
      <w:r w:rsidR="00481007">
        <w:t xml:space="preserve">electrical </w:t>
      </w:r>
      <w:r w:rsidRPr="00934717">
        <w:t xml:space="preserve">project requiring specific lengths of </w:t>
      </w:r>
      <w:r>
        <w:t>steel</w:t>
      </w:r>
      <w:r w:rsidRPr="00934717">
        <w:t xml:space="preserve"> </w:t>
      </w:r>
      <w:r>
        <w:t xml:space="preserve">wire rope </w:t>
      </w:r>
      <w:r w:rsidRPr="00934717">
        <w:t>for hanging st</w:t>
      </w:r>
      <w:r w:rsidR="00D102DE">
        <w:t>atic loads</w:t>
      </w:r>
      <w:r w:rsidRPr="00934717">
        <w:t xml:space="preserve">. </w:t>
      </w:r>
    </w:p>
    <w:p w14:paraId="0DDF234C" w14:textId="77777777" w:rsidR="00934717" w:rsidRDefault="00934717" w:rsidP="00C3013E">
      <w:pPr>
        <w:spacing w:line="360" w:lineRule="auto"/>
      </w:pPr>
    </w:p>
    <w:p w14:paraId="315B75E3" w14:textId="77777777" w:rsidR="002312AD" w:rsidRPr="00934717" w:rsidRDefault="002312AD" w:rsidP="002312AD">
      <w:pPr>
        <w:spacing w:line="360" w:lineRule="auto"/>
        <w:rPr>
          <w:color w:val="000000" w:themeColor="text1"/>
        </w:rPr>
      </w:pPr>
      <w:r w:rsidRPr="00934717">
        <w:rPr>
          <w:color w:val="000000" w:themeColor="text1"/>
        </w:rPr>
        <w:t>Malcolm Moss, Managing Director of Doby Verrolec, says: “We have introduced a bespoke service which allows installers to reduce long hours of intensive manual labour and achi</w:t>
      </w:r>
      <w:r>
        <w:rPr>
          <w:color w:val="000000" w:themeColor="text1"/>
        </w:rPr>
        <w:t>eve</w:t>
      </w:r>
      <w:r w:rsidRPr="00934717">
        <w:rPr>
          <w:color w:val="000000" w:themeColor="text1"/>
        </w:rPr>
        <w:t xml:space="preserve"> maximum results in minimum time scales on any project.” </w:t>
      </w:r>
    </w:p>
    <w:p w14:paraId="0204A5C0" w14:textId="5B1CF5CB" w:rsidR="00C36054" w:rsidRDefault="00C36054" w:rsidP="00C3013E">
      <w:pPr>
        <w:spacing w:line="360" w:lineRule="auto"/>
      </w:pPr>
    </w:p>
    <w:p w14:paraId="010E48B0" w14:textId="7D05D494" w:rsidR="00FA3671" w:rsidRPr="00C76FF3" w:rsidRDefault="00FA3671" w:rsidP="00C3013E">
      <w:pPr>
        <w:spacing w:line="360" w:lineRule="auto"/>
        <w:rPr>
          <w:color w:val="000000" w:themeColor="text1"/>
        </w:rPr>
      </w:pPr>
      <w:r w:rsidRPr="00C76FF3">
        <w:rPr>
          <w:color w:val="000000" w:themeColor="text1"/>
        </w:rPr>
        <w:t xml:space="preserve">Doby Verrolec’s bespoke </w:t>
      </w:r>
      <w:r w:rsidR="008109CE">
        <w:rPr>
          <w:color w:val="000000" w:themeColor="text1"/>
        </w:rPr>
        <w:t>new service</w:t>
      </w:r>
      <w:r w:rsidRPr="00C76FF3">
        <w:rPr>
          <w:color w:val="000000" w:themeColor="text1"/>
        </w:rPr>
        <w:t xml:space="preserve"> </w:t>
      </w:r>
      <w:r w:rsidR="002312AD">
        <w:rPr>
          <w:color w:val="000000" w:themeColor="text1"/>
        </w:rPr>
        <w:t xml:space="preserve">not only allows the wire to be cut to length, it also </w:t>
      </w:r>
      <w:r w:rsidR="00711FFE">
        <w:rPr>
          <w:color w:val="000000" w:themeColor="text1"/>
        </w:rPr>
        <w:t>enables</w:t>
      </w:r>
      <w:r w:rsidRPr="00C76FF3">
        <w:rPr>
          <w:color w:val="000000" w:themeColor="text1"/>
        </w:rPr>
        <w:t xml:space="preserve"> the wire to be looped, </w:t>
      </w:r>
      <w:r w:rsidR="009D53FE">
        <w:rPr>
          <w:color w:val="000000" w:themeColor="text1"/>
        </w:rPr>
        <w:t>or have a choice of</w:t>
      </w:r>
      <w:r w:rsidR="009D53FE" w:rsidRPr="00C76FF3">
        <w:rPr>
          <w:color w:val="000000" w:themeColor="text1"/>
        </w:rPr>
        <w:t xml:space="preserve"> </w:t>
      </w:r>
      <w:r w:rsidRPr="00C76FF3">
        <w:rPr>
          <w:color w:val="000000" w:themeColor="text1"/>
        </w:rPr>
        <w:t>end fitting</w:t>
      </w:r>
      <w:r w:rsidR="00AE71D4" w:rsidRPr="00C76FF3">
        <w:rPr>
          <w:color w:val="000000" w:themeColor="text1"/>
        </w:rPr>
        <w:t>s applied making this</w:t>
      </w:r>
      <w:r w:rsidR="00C76FF3" w:rsidRPr="00C76FF3">
        <w:rPr>
          <w:color w:val="000000" w:themeColor="text1"/>
        </w:rPr>
        <w:t xml:space="preserve"> a</w:t>
      </w:r>
      <w:r w:rsidR="00AE71D4" w:rsidRPr="00C76FF3">
        <w:rPr>
          <w:color w:val="000000" w:themeColor="text1"/>
        </w:rPr>
        <w:t xml:space="preserve"> </w:t>
      </w:r>
      <w:r w:rsidR="002312AD">
        <w:rPr>
          <w:color w:val="000000" w:themeColor="text1"/>
        </w:rPr>
        <w:t xml:space="preserve">very cost </w:t>
      </w:r>
      <w:r w:rsidR="00C76FF3" w:rsidRPr="00C76FF3">
        <w:rPr>
          <w:color w:val="000000" w:themeColor="text1"/>
        </w:rPr>
        <w:t>effective</w:t>
      </w:r>
      <w:r w:rsidRPr="00C76FF3">
        <w:rPr>
          <w:color w:val="000000" w:themeColor="text1"/>
        </w:rPr>
        <w:t xml:space="preserve"> </w:t>
      </w:r>
      <w:r w:rsidR="00AE71D4" w:rsidRPr="00C76FF3">
        <w:rPr>
          <w:color w:val="000000" w:themeColor="text1"/>
        </w:rPr>
        <w:t xml:space="preserve">solution </w:t>
      </w:r>
      <w:r w:rsidR="002312AD">
        <w:rPr>
          <w:color w:val="000000" w:themeColor="text1"/>
        </w:rPr>
        <w:t>for a wide variety of applications</w:t>
      </w:r>
      <w:r w:rsidR="00C76FF3" w:rsidRPr="00C76FF3">
        <w:rPr>
          <w:color w:val="000000" w:themeColor="text1"/>
        </w:rPr>
        <w:t>.</w:t>
      </w:r>
      <w:r w:rsidR="007C6695" w:rsidRPr="00C76FF3">
        <w:rPr>
          <w:color w:val="000000" w:themeColor="text1"/>
        </w:rPr>
        <w:t xml:space="preserve"> </w:t>
      </w:r>
    </w:p>
    <w:p w14:paraId="29B0A1F2" w14:textId="77777777" w:rsidR="006D7CC7" w:rsidRDefault="006D7CC7" w:rsidP="006D7CC7"/>
    <w:p w14:paraId="7841876B" w14:textId="77777777" w:rsidR="008B5585" w:rsidRDefault="00BF46BC" w:rsidP="005105A1">
      <w:pPr>
        <w:spacing w:line="360" w:lineRule="auto"/>
        <w:rPr>
          <w:rStyle w:val="Hyperlink"/>
        </w:rPr>
      </w:pPr>
      <w:hyperlink r:id="rId6" w:history="1">
        <w:r w:rsidR="00CE11F8" w:rsidRPr="00EB3D88">
          <w:rPr>
            <w:rStyle w:val="Hyperlink"/>
          </w:rPr>
          <w:t>www.dobyverrolec.com</w:t>
        </w:r>
      </w:hyperlink>
    </w:p>
    <w:p w14:paraId="20EEA931" w14:textId="77777777" w:rsidR="00C5338C" w:rsidRDefault="00C5338C" w:rsidP="005105A1">
      <w:pPr>
        <w:spacing w:line="360" w:lineRule="auto"/>
        <w:rPr>
          <w:rStyle w:val="Hyperlink"/>
        </w:rPr>
      </w:pPr>
    </w:p>
    <w:p w14:paraId="7EDD7CA3" w14:textId="77777777" w:rsidR="00C5338C" w:rsidRDefault="00C5338C" w:rsidP="005105A1">
      <w:pPr>
        <w:spacing w:line="360" w:lineRule="auto"/>
      </w:pPr>
    </w:p>
    <w:p w14:paraId="04F51128" w14:textId="77777777" w:rsidR="00CE11F8" w:rsidRPr="00DF447A" w:rsidRDefault="00CE11F8" w:rsidP="005105A1">
      <w:pPr>
        <w:spacing w:line="360" w:lineRule="auto"/>
      </w:pPr>
    </w:p>
    <w:p w14:paraId="489FD39E" w14:textId="77777777" w:rsidR="00A93BA9" w:rsidRPr="00DF447A" w:rsidRDefault="00416732" w:rsidP="00D25AD5">
      <w:pPr>
        <w:spacing w:line="360" w:lineRule="auto"/>
      </w:pPr>
      <w:r w:rsidRPr="00DF447A">
        <w:rPr>
          <w:b/>
          <w:u w:val="single"/>
        </w:rPr>
        <w:t>Note to editors</w:t>
      </w:r>
    </w:p>
    <w:p w14:paraId="3686350F" w14:textId="77777777" w:rsidR="00BF723F" w:rsidRDefault="00BF723F" w:rsidP="00BF723F">
      <w:pPr>
        <w:spacing w:line="276" w:lineRule="auto"/>
        <w:ind w:right="-23"/>
        <w:rPr>
          <w:color w:val="000000"/>
        </w:rPr>
      </w:pPr>
      <w:r>
        <w:rPr>
          <w:color w:val="000000"/>
        </w:rPr>
        <w:t xml:space="preserve">Doby Verrolec is part of the global manufacturing group Heitkamp and Thumann who specialise in the production of precision engineered components. Doby Verrolec is the largest UK manufacturer of ductwork jointing systems and from their headquarters in Country Durham they carry out everything from design through to manufacture and despatch.  </w:t>
      </w:r>
    </w:p>
    <w:p w14:paraId="55AE4010" w14:textId="77777777" w:rsidR="00BF723F" w:rsidRDefault="00BF723F" w:rsidP="00BF723F">
      <w:pPr>
        <w:spacing w:line="276" w:lineRule="auto"/>
        <w:ind w:right="-23"/>
        <w:rPr>
          <w:color w:val="000000"/>
        </w:rPr>
      </w:pPr>
    </w:p>
    <w:p w14:paraId="18DC87D2" w14:textId="77777777" w:rsidR="00BF723F" w:rsidRDefault="00BF723F" w:rsidP="00BF723F">
      <w:pPr>
        <w:spacing w:line="276" w:lineRule="auto"/>
        <w:ind w:right="-23"/>
        <w:rPr>
          <w:color w:val="222222"/>
        </w:rPr>
      </w:pPr>
      <w:r>
        <w:rPr>
          <w:color w:val="000000"/>
        </w:rPr>
        <w:t xml:space="preserve">Designed and produced by Doby Verrolec, the DobyGrip wire suspension system is a </w:t>
      </w:r>
      <w:r>
        <w:rPr>
          <w:color w:val="222222"/>
        </w:rPr>
        <w:t>complete solution for suspending fixed loads and provides an alternative to traditional suspension systems for HVAC and electrical installations.</w:t>
      </w:r>
    </w:p>
    <w:p w14:paraId="5F534D3E" w14:textId="77777777" w:rsidR="00445090" w:rsidRPr="00445090" w:rsidRDefault="00445090" w:rsidP="00A93BA9">
      <w:pPr>
        <w:rPr>
          <w:color w:val="222222"/>
        </w:rPr>
      </w:pPr>
    </w:p>
    <w:p w14:paraId="19C72814" w14:textId="1BF2724C" w:rsidR="00416732" w:rsidRPr="00445090" w:rsidRDefault="00416732" w:rsidP="00A93BA9">
      <w:r w:rsidRPr="00445090">
        <w:t xml:space="preserve">For further </w:t>
      </w:r>
      <w:r w:rsidR="00AD449B" w:rsidRPr="00445090">
        <w:t>information,</w:t>
      </w:r>
      <w:r w:rsidRPr="00445090">
        <w:t xml:space="preserve"> please contact Keystone Communications:</w:t>
      </w:r>
    </w:p>
    <w:p w14:paraId="085957F8" w14:textId="77777777" w:rsidR="00953F10" w:rsidRPr="00445090" w:rsidRDefault="00C37DA1" w:rsidP="00C37DA1">
      <w:r w:rsidRPr="00445090">
        <w:tab/>
      </w:r>
      <w:r w:rsidRPr="00445090">
        <w:tab/>
      </w:r>
      <w:r w:rsidRPr="00445090">
        <w:tab/>
      </w:r>
      <w:r w:rsidRPr="00445090">
        <w:tab/>
      </w:r>
    </w:p>
    <w:p w14:paraId="66906A42" w14:textId="77777777" w:rsidR="002A59D9" w:rsidRPr="00DF447A" w:rsidRDefault="002A59D9" w:rsidP="002A59D9">
      <w:r w:rsidRPr="00DF447A">
        <w:t>Tracey Rushton-Thorpe</w:t>
      </w:r>
    </w:p>
    <w:p w14:paraId="4D494369" w14:textId="77777777" w:rsidR="002A59D9" w:rsidRPr="00DF447A" w:rsidRDefault="002A59D9" w:rsidP="002A59D9">
      <w:r w:rsidRPr="00DF447A">
        <w:t xml:space="preserve">Tel: </w:t>
      </w:r>
      <w:r>
        <w:t>01733 294524</w:t>
      </w:r>
    </w:p>
    <w:p w14:paraId="0EAC0065" w14:textId="77777777" w:rsidR="002A59D9" w:rsidRDefault="002A59D9" w:rsidP="002A59D9">
      <w:pPr>
        <w:rPr>
          <w:rStyle w:val="Hyperlink"/>
          <w:u w:val="none"/>
        </w:rPr>
      </w:pPr>
      <w:r w:rsidRPr="00DF447A">
        <w:t xml:space="preserve">Email: </w:t>
      </w:r>
      <w:hyperlink r:id="rId7" w:history="1">
        <w:r w:rsidRPr="00DF447A">
          <w:rPr>
            <w:rStyle w:val="Hyperlink"/>
            <w:u w:val="none"/>
          </w:rPr>
          <w:t>tracey@keystonecomms.co.uk</w:t>
        </w:r>
      </w:hyperlink>
    </w:p>
    <w:p w14:paraId="7797CFB8" w14:textId="77777777" w:rsidR="002A59D9" w:rsidRDefault="002A59D9" w:rsidP="002A59D9">
      <w:pPr>
        <w:rPr>
          <w:rStyle w:val="Hyperlink"/>
          <w:u w:val="none"/>
        </w:rPr>
      </w:pPr>
    </w:p>
    <w:p w14:paraId="1608CC6B" w14:textId="16E1E944" w:rsidR="002A59D9" w:rsidRPr="00DF447A" w:rsidRDefault="00EC1C4F" w:rsidP="002A59D9">
      <w:r>
        <w:t>Leanne Elliott</w:t>
      </w:r>
    </w:p>
    <w:p w14:paraId="6A96E109" w14:textId="77777777" w:rsidR="002A59D9" w:rsidRPr="00DF447A" w:rsidRDefault="002A59D9" w:rsidP="002A59D9">
      <w:r w:rsidRPr="00DF447A">
        <w:t xml:space="preserve">Tel: </w:t>
      </w:r>
      <w:r>
        <w:t>01733 294524</w:t>
      </w:r>
    </w:p>
    <w:p w14:paraId="39441101" w14:textId="285C06CC" w:rsidR="002A59D9" w:rsidRPr="00445090" w:rsidRDefault="002A59D9" w:rsidP="002A59D9">
      <w:pPr>
        <w:rPr>
          <w:color w:val="0000FF" w:themeColor="hyperlink"/>
        </w:rPr>
      </w:pPr>
      <w:r w:rsidRPr="00DF447A">
        <w:t xml:space="preserve">Email: </w:t>
      </w:r>
      <w:hyperlink r:id="rId8" w:history="1">
        <w:r w:rsidR="00EC1C4F" w:rsidRPr="006B6A75">
          <w:rPr>
            <w:rStyle w:val="Hyperlink"/>
          </w:rPr>
          <w:t>leanne@keystonecomms.co.uk</w:t>
        </w:r>
      </w:hyperlink>
      <w:r w:rsidR="00EC1C4F">
        <w:t xml:space="preserve"> </w:t>
      </w:r>
    </w:p>
    <w:p w14:paraId="034D1B13" w14:textId="77777777" w:rsidR="002A59D9" w:rsidRPr="00445090" w:rsidRDefault="002A59D9" w:rsidP="002A59D9">
      <w:pPr>
        <w:rPr>
          <w:color w:val="0000FF" w:themeColor="hyperlink"/>
        </w:rPr>
      </w:pPr>
    </w:p>
    <w:p w14:paraId="401454DC" w14:textId="77777777" w:rsidR="000B630D" w:rsidRDefault="000B630D" w:rsidP="002A59D9">
      <w:pPr>
        <w:rPr>
          <w:color w:val="0000FF" w:themeColor="hyperlink"/>
        </w:rPr>
      </w:pPr>
    </w:p>
    <w:p w14:paraId="620877B4" w14:textId="77777777" w:rsidR="005F2728" w:rsidRDefault="005F2728" w:rsidP="002A59D9">
      <w:pPr>
        <w:rPr>
          <w:color w:val="0000FF" w:themeColor="hyperlink"/>
        </w:rPr>
      </w:pPr>
    </w:p>
    <w:p w14:paraId="79E51652" w14:textId="77777777" w:rsidR="005F2728" w:rsidRPr="00445090" w:rsidRDefault="005F2728" w:rsidP="002A59D9">
      <w:pPr>
        <w:rPr>
          <w:color w:val="0000FF" w:themeColor="hyperlink"/>
        </w:rPr>
      </w:pPr>
    </w:p>
    <w:sectPr w:rsidR="005F2728" w:rsidRPr="00445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36"/>
    <w:rsid w:val="0004066B"/>
    <w:rsid w:val="00046802"/>
    <w:rsid w:val="00047536"/>
    <w:rsid w:val="00067A37"/>
    <w:rsid w:val="000863F6"/>
    <w:rsid w:val="0009495E"/>
    <w:rsid w:val="00094FF6"/>
    <w:rsid w:val="000B630D"/>
    <w:rsid w:val="00123049"/>
    <w:rsid w:val="0014528B"/>
    <w:rsid w:val="00153C03"/>
    <w:rsid w:val="0017157D"/>
    <w:rsid w:val="001800CB"/>
    <w:rsid w:val="001968F3"/>
    <w:rsid w:val="001C0370"/>
    <w:rsid w:val="001F209F"/>
    <w:rsid w:val="00206763"/>
    <w:rsid w:val="002131F8"/>
    <w:rsid w:val="002312AD"/>
    <w:rsid w:val="002613FA"/>
    <w:rsid w:val="00263B89"/>
    <w:rsid w:val="002652FB"/>
    <w:rsid w:val="00270DD1"/>
    <w:rsid w:val="00283465"/>
    <w:rsid w:val="002A59D9"/>
    <w:rsid w:val="002B1DDE"/>
    <w:rsid w:val="002D12F3"/>
    <w:rsid w:val="002D5F44"/>
    <w:rsid w:val="003236A2"/>
    <w:rsid w:val="00331703"/>
    <w:rsid w:val="00333A85"/>
    <w:rsid w:val="00336292"/>
    <w:rsid w:val="003535A2"/>
    <w:rsid w:val="00365FC4"/>
    <w:rsid w:val="00370414"/>
    <w:rsid w:val="00383999"/>
    <w:rsid w:val="0039242A"/>
    <w:rsid w:val="003966D7"/>
    <w:rsid w:val="003E21E6"/>
    <w:rsid w:val="00406307"/>
    <w:rsid w:val="00416732"/>
    <w:rsid w:val="0043172B"/>
    <w:rsid w:val="0044227B"/>
    <w:rsid w:val="00445090"/>
    <w:rsid w:val="00447BA9"/>
    <w:rsid w:val="00470240"/>
    <w:rsid w:val="00481007"/>
    <w:rsid w:val="004B3C63"/>
    <w:rsid w:val="004E4884"/>
    <w:rsid w:val="005105A1"/>
    <w:rsid w:val="00530142"/>
    <w:rsid w:val="00551871"/>
    <w:rsid w:val="00570070"/>
    <w:rsid w:val="005A7D26"/>
    <w:rsid w:val="005E4C45"/>
    <w:rsid w:val="005F0F45"/>
    <w:rsid w:val="005F2728"/>
    <w:rsid w:val="00644AB6"/>
    <w:rsid w:val="0066588F"/>
    <w:rsid w:val="00691FAC"/>
    <w:rsid w:val="00692076"/>
    <w:rsid w:val="00694074"/>
    <w:rsid w:val="00695CF3"/>
    <w:rsid w:val="006A15BE"/>
    <w:rsid w:val="006B5DA0"/>
    <w:rsid w:val="006D0299"/>
    <w:rsid w:val="006D37B9"/>
    <w:rsid w:val="006D43B0"/>
    <w:rsid w:val="006D7CC7"/>
    <w:rsid w:val="0070734E"/>
    <w:rsid w:val="00711ACB"/>
    <w:rsid w:val="00711FFE"/>
    <w:rsid w:val="00726850"/>
    <w:rsid w:val="00726F0D"/>
    <w:rsid w:val="00751455"/>
    <w:rsid w:val="007A119F"/>
    <w:rsid w:val="007B5662"/>
    <w:rsid w:val="007B7AE4"/>
    <w:rsid w:val="007C6695"/>
    <w:rsid w:val="007C7191"/>
    <w:rsid w:val="007E10BF"/>
    <w:rsid w:val="007E1804"/>
    <w:rsid w:val="007E1CCC"/>
    <w:rsid w:val="007E3B33"/>
    <w:rsid w:val="007F4C82"/>
    <w:rsid w:val="008109CE"/>
    <w:rsid w:val="008122AE"/>
    <w:rsid w:val="008968B9"/>
    <w:rsid w:val="008B5585"/>
    <w:rsid w:val="008B7F95"/>
    <w:rsid w:val="008C2493"/>
    <w:rsid w:val="008C75D9"/>
    <w:rsid w:val="00923ECC"/>
    <w:rsid w:val="00934717"/>
    <w:rsid w:val="00935B79"/>
    <w:rsid w:val="00953F10"/>
    <w:rsid w:val="00976EB1"/>
    <w:rsid w:val="00994180"/>
    <w:rsid w:val="009A5901"/>
    <w:rsid w:val="009C4D3F"/>
    <w:rsid w:val="009D18D4"/>
    <w:rsid w:val="009D53FE"/>
    <w:rsid w:val="009F76CE"/>
    <w:rsid w:val="00A01E4E"/>
    <w:rsid w:val="00A248CB"/>
    <w:rsid w:val="00A27A7B"/>
    <w:rsid w:val="00A461AB"/>
    <w:rsid w:val="00A66F0F"/>
    <w:rsid w:val="00A71C4B"/>
    <w:rsid w:val="00A93BA9"/>
    <w:rsid w:val="00A95C44"/>
    <w:rsid w:val="00A965C4"/>
    <w:rsid w:val="00AC1D01"/>
    <w:rsid w:val="00AD449B"/>
    <w:rsid w:val="00AE6DA4"/>
    <w:rsid w:val="00AE71D4"/>
    <w:rsid w:val="00B03E03"/>
    <w:rsid w:val="00B07031"/>
    <w:rsid w:val="00B26676"/>
    <w:rsid w:val="00B4446E"/>
    <w:rsid w:val="00B56921"/>
    <w:rsid w:val="00B92728"/>
    <w:rsid w:val="00BC3D91"/>
    <w:rsid w:val="00BE594C"/>
    <w:rsid w:val="00BF46BC"/>
    <w:rsid w:val="00BF723F"/>
    <w:rsid w:val="00C05269"/>
    <w:rsid w:val="00C3013E"/>
    <w:rsid w:val="00C36054"/>
    <w:rsid w:val="00C37DA1"/>
    <w:rsid w:val="00C5338C"/>
    <w:rsid w:val="00C7379F"/>
    <w:rsid w:val="00C76FF3"/>
    <w:rsid w:val="00CC0E3C"/>
    <w:rsid w:val="00CD52B0"/>
    <w:rsid w:val="00CE11F8"/>
    <w:rsid w:val="00D102DE"/>
    <w:rsid w:val="00D25AD5"/>
    <w:rsid w:val="00D26589"/>
    <w:rsid w:val="00D33727"/>
    <w:rsid w:val="00D751CD"/>
    <w:rsid w:val="00D96BBD"/>
    <w:rsid w:val="00DD028E"/>
    <w:rsid w:val="00DD6B24"/>
    <w:rsid w:val="00DF03E2"/>
    <w:rsid w:val="00DF447A"/>
    <w:rsid w:val="00E1772D"/>
    <w:rsid w:val="00E4502A"/>
    <w:rsid w:val="00E46A41"/>
    <w:rsid w:val="00E62260"/>
    <w:rsid w:val="00E86C2B"/>
    <w:rsid w:val="00EB7026"/>
    <w:rsid w:val="00EC1C4F"/>
    <w:rsid w:val="00ED5F5D"/>
    <w:rsid w:val="00EE55F8"/>
    <w:rsid w:val="00F03306"/>
    <w:rsid w:val="00F17873"/>
    <w:rsid w:val="00F21E6A"/>
    <w:rsid w:val="00F8793B"/>
    <w:rsid w:val="00F91D5C"/>
    <w:rsid w:val="00FA3671"/>
    <w:rsid w:val="00FC0CA7"/>
    <w:rsid w:val="00FC22B8"/>
    <w:rsid w:val="00FC2B51"/>
    <w:rsid w:val="00FC7621"/>
    <w:rsid w:val="00FE0E4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CC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53C03"/>
    <w:pPr>
      <w:spacing w:after="225"/>
      <w:outlineLvl w:val="0"/>
    </w:pPr>
    <w:rPr>
      <w:rFonts w:eastAsia="Times New Roman"/>
      <w:b/>
      <w:bCs/>
      <w:color w:val="003366"/>
      <w:kern w:val="36"/>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character" w:customStyle="1" w:styleId="Heading1Char">
    <w:name w:val="Heading 1 Char"/>
    <w:basedOn w:val="DefaultParagraphFont"/>
    <w:link w:val="Heading1"/>
    <w:uiPriority w:val="9"/>
    <w:rsid w:val="00153C03"/>
    <w:rPr>
      <w:rFonts w:eastAsia="Times New Roman"/>
      <w:b/>
      <w:bCs/>
      <w:color w:val="003366"/>
      <w:kern w:val="36"/>
      <w:sz w:val="30"/>
      <w:szCs w:val="30"/>
      <w:lang w:eastAsia="en-GB"/>
    </w:rPr>
  </w:style>
  <w:style w:type="character" w:styleId="Strong">
    <w:name w:val="Strong"/>
    <w:basedOn w:val="DefaultParagraphFont"/>
    <w:uiPriority w:val="22"/>
    <w:qFormat/>
    <w:rsid w:val="00153C03"/>
    <w:rPr>
      <w:b/>
      <w:bCs/>
    </w:rPr>
  </w:style>
  <w:style w:type="character" w:styleId="FollowedHyperlink">
    <w:name w:val="FollowedHyperlink"/>
    <w:basedOn w:val="DefaultParagraphFont"/>
    <w:uiPriority w:val="99"/>
    <w:semiHidden/>
    <w:unhideWhenUsed/>
    <w:rsid w:val="00EC1C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73666547">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594119898">
      <w:bodyDiv w:val="1"/>
      <w:marLeft w:val="0"/>
      <w:marRight w:val="0"/>
      <w:marTop w:val="0"/>
      <w:marBottom w:val="0"/>
      <w:divBdr>
        <w:top w:val="none" w:sz="0" w:space="0" w:color="auto"/>
        <w:left w:val="none" w:sz="0" w:space="0" w:color="auto"/>
        <w:bottom w:val="none" w:sz="0" w:space="0" w:color="auto"/>
        <w:right w:val="none" w:sz="0" w:space="0" w:color="auto"/>
      </w:divBdr>
      <w:divsChild>
        <w:div w:id="1084034595">
          <w:marLeft w:val="0"/>
          <w:marRight w:val="0"/>
          <w:marTop w:val="0"/>
          <w:marBottom w:val="0"/>
          <w:divBdr>
            <w:top w:val="none" w:sz="0" w:space="0" w:color="auto"/>
            <w:left w:val="none" w:sz="0" w:space="0" w:color="auto"/>
            <w:bottom w:val="none" w:sz="0" w:space="0" w:color="auto"/>
            <w:right w:val="none" w:sz="0" w:space="0" w:color="auto"/>
          </w:divBdr>
          <w:divsChild>
            <w:div w:id="138887071">
              <w:marLeft w:val="0"/>
              <w:marRight w:val="0"/>
              <w:marTop w:val="0"/>
              <w:marBottom w:val="0"/>
              <w:divBdr>
                <w:top w:val="none" w:sz="0" w:space="0" w:color="auto"/>
                <w:left w:val="none" w:sz="0" w:space="0" w:color="auto"/>
                <w:bottom w:val="none" w:sz="0" w:space="0" w:color="auto"/>
                <w:right w:val="none" w:sz="0" w:space="0" w:color="auto"/>
              </w:divBdr>
              <w:divsChild>
                <w:div w:id="1179202274">
                  <w:marLeft w:val="0"/>
                  <w:marRight w:val="0"/>
                  <w:marTop w:val="0"/>
                  <w:marBottom w:val="0"/>
                  <w:divBdr>
                    <w:top w:val="none" w:sz="0" w:space="0" w:color="auto"/>
                    <w:left w:val="none" w:sz="0" w:space="0" w:color="auto"/>
                    <w:bottom w:val="none" w:sz="0" w:space="0" w:color="auto"/>
                    <w:right w:val="none" w:sz="0" w:space="0" w:color="auto"/>
                  </w:divBdr>
                  <w:divsChild>
                    <w:div w:id="3678740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dobyverrolec.com" TargetMode="External"/><Relationship Id="rId7" Type="http://schemas.openxmlformats.org/officeDocument/2006/relationships/hyperlink" Target="mailto:tracey@keystonecomms.co.uk" TargetMode="External"/><Relationship Id="rId8" Type="http://schemas.openxmlformats.org/officeDocument/2006/relationships/hyperlink" Target="mailto:leanne@keystonecomms.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336</Words>
  <Characters>1916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7</cp:revision>
  <cp:lastPrinted>2016-11-02T10:22:00Z</cp:lastPrinted>
  <dcterms:created xsi:type="dcterms:W3CDTF">2017-02-17T14:48:00Z</dcterms:created>
  <dcterms:modified xsi:type="dcterms:W3CDTF">2017-03-22T09:15:00Z</dcterms:modified>
</cp:coreProperties>
</file>