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6D2F70F" w:rsidR="00691FAC" w:rsidRPr="004B4292" w:rsidRDefault="009A6F97" w:rsidP="00691FAC">
      <w:pPr>
        <w:jc w:val="right"/>
        <w:rPr>
          <w:b/>
        </w:rPr>
      </w:pPr>
      <w:r>
        <w:rPr>
          <w:b/>
        </w:rPr>
        <w:t>20</w:t>
      </w:r>
      <w:r w:rsidR="00924CCC" w:rsidRPr="004B4292">
        <w:rPr>
          <w:b/>
        </w:rPr>
        <w:t xml:space="preserve"> March</w:t>
      </w:r>
      <w:r w:rsidR="00D77C5D" w:rsidRPr="004B4292">
        <w:rPr>
          <w:b/>
        </w:rPr>
        <w:t xml:space="preserve"> 2017</w:t>
      </w:r>
    </w:p>
    <w:p w14:paraId="66B91757" w14:textId="77777777" w:rsidR="00691FAC" w:rsidRPr="004B4292" w:rsidRDefault="00691FAC"/>
    <w:p w14:paraId="65C1420A" w14:textId="77777777" w:rsidR="00D25AD5" w:rsidRPr="004B4292" w:rsidRDefault="00D25AD5" w:rsidP="00A93BA9">
      <w:pPr>
        <w:spacing w:line="360" w:lineRule="auto"/>
      </w:pPr>
    </w:p>
    <w:p w14:paraId="420F66E1" w14:textId="3C7EA251" w:rsidR="00047536" w:rsidRDefault="005359F6" w:rsidP="00A93BA9">
      <w:pPr>
        <w:spacing w:line="360" w:lineRule="auto"/>
        <w:rPr>
          <w:b/>
        </w:rPr>
      </w:pPr>
      <w:r>
        <w:rPr>
          <w:b/>
        </w:rPr>
        <w:t>Get to grips with building controls</w:t>
      </w:r>
      <w:r w:rsidR="005817AE" w:rsidRPr="004B4292">
        <w:rPr>
          <w:b/>
        </w:rPr>
        <w:t xml:space="preserve"> </w:t>
      </w:r>
    </w:p>
    <w:p w14:paraId="299B64FC" w14:textId="77777777" w:rsidR="00D523FC" w:rsidRPr="004B4292" w:rsidRDefault="00D523FC" w:rsidP="00A93BA9">
      <w:pPr>
        <w:spacing w:line="360" w:lineRule="auto"/>
        <w:rPr>
          <w:b/>
        </w:rPr>
      </w:pPr>
    </w:p>
    <w:p w14:paraId="1F02FC07" w14:textId="77777777" w:rsidR="005359F6" w:rsidRDefault="005359F6" w:rsidP="005359F6">
      <w:pPr>
        <w:spacing w:line="360" w:lineRule="auto"/>
      </w:pPr>
      <w:r>
        <w:t>Electrical contractors looking to expand their knowledge of building controls can now take advantage of a suite of training courses on offer by the Building Controls Industry Association (BCIA).</w:t>
      </w:r>
    </w:p>
    <w:p w14:paraId="508B698A" w14:textId="77777777" w:rsidR="005359F6" w:rsidRDefault="005359F6" w:rsidP="005359F6">
      <w:pPr>
        <w:spacing w:line="360" w:lineRule="auto"/>
      </w:pPr>
    </w:p>
    <w:p w14:paraId="0F5CBA8A" w14:textId="0E522AFD" w:rsidR="005359F6" w:rsidRDefault="005359F6" w:rsidP="005359F6">
      <w:pPr>
        <w:spacing w:line="360" w:lineRule="auto"/>
      </w:pPr>
      <w:r>
        <w:t xml:space="preserve">Taking place at </w:t>
      </w:r>
      <w:r w:rsidR="009A6F97">
        <w:t>training centres</w:t>
      </w:r>
      <w:r>
        <w:t xml:space="preserve"> in Peterborough</w:t>
      </w:r>
      <w:r w:rsidR="009A6F97">
        <w:t>, Edenbridge and Rotherham</w:t>
      </w:r>
      <w:r>
        <w:t>, the six courses are delivered by industry experts and are designed to provide a thorough knowledge and understanding of the terminology, technologies and systems used in the building controls industry.</w:t>
      </w:r>
    </w:p>
    <w:p w14:paraId="736CE6B8" w14:textId="77777777" w:rsidR="005359F6" w:rsidRDefault="005359F6" w:rsidP="005359F6">
      <w:pPr>
        <w:spacing w:line="360" w:lineRule="auto"/>
      </w:pPr>
    </w:p>
    <w:p w14:paraId="33DC0F97" w14:textId="77777777" w:rsidR="005359F6" w:rsidRDefault="005359F6" w:rsidP="005359F6">
      <w:pPr>
        <w:spacing w:line="360" w:lineRule="auto"/>
      </w:pPr>
      <w:r>
        <w:t>Malcolm Anson, President of the BCIA says: “More and more electrical contractors are looking to increase their skills and knowledge of building controls and the training courses on offer by the BCIA are the ideal way to achieve this.”</w:t>
      </w:r>
    </w:p>
    <w:p w14:paraId="1C4ED951" w14:textId="77777777" w:rsidR="005359F6" w:rsidRDefault="005359F6" w:rsidP="005359F6">
      <w:pPr>
        <w:spacing w:line="360" w:lineRule="auto"/>
      </w:pPr>
    </w:p>
    <w:p w14:paraId="17F3BA84" w14:textId="77777777" w:rsidR="005359F6" w:rsidRDefault="005359F6" w:rsidP="005359F6">
      <w:pPr>
        <w:spacing w:line="360" w:lineRule="auto"/>
      </w:pPr>
      <w:r>
        <w:t xml:space="preserve">The six modules (BC1-BC6) are designed for managers, electricians and engineers who are responsible for the design, installation and commissioning of building control technologies and systems for ventilation and air conditioning. </w:t>
      </w:r>
    </w:p>
    <w:p w14:paraId="7C47155E" w14:textId="77777777" w:rsidR="005359F6" w:rsidRDefault="005359F6" w:rsidP="005359F6">
      <w:pPr>
        <w:spacing w:line="360" w:lineRule="auto"/>
      </w:pPr>
    </w:p>
    <w:p w14:paraId="4E0BB8EC" w14:textId="77777777" w:rsidR="005359F6" w:rsidRDefault="005359F6" w:rsidP="005359F6">
      <w:pPr>
        <w:spacing w:line="360" w:lineRule="auto"/>
      </w:pPr>
      <w:r>
        <w:t xml:space="preserve">Each course is CPD accredited by CIBSE and builds on the knowledge gained in previous modules. Completion of BC1-BC3 leads to the awarding of a Technical </w:t>
      </w:r>
      <w:r>
        <w:lastRenderedPageBreak/>
        <w:t xml:space="preserve">Certificate in Building Controls with the Advanced Technical Certificate being awarded to delegates who complete BC1 – BC6. </w:t>
      </w:r>
    </w:p>
    <w:p w14:paraId="32C226A7" w14:textId="77777777" w:rsidR="005359F6" w:rsidRDefault="005359F6" w:rsidP="005359F6">
      <w:pPr>
        <w:spacing w:line="360" w:lineRule="auto"/>
      </w:pPr>
    </w:p>
    <w:p w14:paraId="5D51A43E" w14:textId="77777777" w:rsidR="005359F6" w:rsidRDefault="005359F6" w:rsidP="005359F6">
      <w:pPr>
        <w:spacing w:line="360" w:lineRule="auto"/>
      </w:pPr>
      <w:r>
        <w:t>Malcolm continues: “The BCIA has been delivering training for over 20 years but the building controls industry, like many others, is still facing a skills shortage. A continued commitment to training is the only way in which we can hope to turn this around which is why we are urging electrical contractors to take advantage of the specialist training programme as a means to learn new skills and help to drive this exciting industry forward.”</w:t>
      </w:r>
    </w:p>
    <w:p w14:paraId="2016B49E" w14:textId="77777777" w:rsidR="005359F6" w:rsidRDefault="005359F6" w:rsidP="005359F6">
      <w:pPr>
        <w:spacing w:line="360" w:lineRule="auto"/>
      </w:pPr>
    </w:p>
    <w:p w14:paraId="221BDFED" w14:textId="4995B3BF" w:rsidR="005359F6" w:rsidRDefault="005359F6" w:rsidP="005359F6">
      <w:pPr>
        <w:spacing w:line="360" w:lineRule="auto"/>
      </w:pPr>
      <w:bookmarkStart w:id="0" w:name="_GoBack"/>
      <w:bookmarkEnd w:id="0"/>
      <w:r>
        <w:t>For further information about each course, its content and a full list of dates visit the BCIA website.</w:t>
      </w:r>
    </w:p>
    <w:p w14:paraId="226A485D" w14:textId="77777777" w:rsidR="005359F6" w:rsidRDefault="005359F6" w:rsidP="005359F6">
      <w:pPr>
        <w:spacing w:line="360" w:lineRule="auto"/>
      </w:pPr>
    </w:p>
    <w:p w14:paraId="6266D347" w14:textId="77777777" w:rsidR="005359F6" w:rsidRDefault="00F70EF7" w:rsidP="005359F6">
      <w:pPr>
        <w:spacing w:line="360" w:lineRule="auto"/>
      </w:pPr>
      <w:hyperlink r:id="rId9" w:history="1">
        <w:r w:rsidR="005359F6" w:rsidRPr="00B3033E">
          <w:rPr>
            <w:rStyle w:val="Hyperlink"/>
          </w:rPr>
          <w:t>www.bcia.co.uk</w:t>
        </w:r>
      </w:hyperlink>
    </w:p>
    <w:p w14:paraId="157133DC" w14:textId="25C8AF8A" w:rsidR="002632C5" w:rsidRDefault="002632C5" w:rsidP="002632C5">
      <w:pPr>
        <w:spacing w:line="360" w:lineRule="auto"/>
        <w:rPr>
          <w:lang w:val="en-US"/>
        </w:rPr>
      </w:pPr>
    </w:p>
    <w:p w14:paraId="1B829D0F" w14:textId="77777777" w:rsidR="002632C5" w:rsidRPr="006B07B5" w:rsidRDefault="002632C5" w:rsidP="002632C5">
      <w:pPr>
        <w:spacing w:line="360" w:lineRule="auto"/>
      </w:pPr>
      <w:r w:rsidRPr="006B07B5">
        <w:rPr>
          <w:b/>
          <w:u w:val="single"/>
        </w:rPr>
        <w:t>Note to editors</w:t>
      </w:r>
    </w:p>
    <w:p w14:paraId="7CD014DF" w14:textId="77777777" w:rsidR="002632C5" w:rsidRPr="006B07B5" w:rsidRDefault="002632C5" w:rsidP="002632C5">
      <w:pPr>
        <w:rPr>
          <w:b/>
        </w:rPr>
      </w:pPr>
      <w:r w:rsidRPr="006B07B5">
        <w:t>The Building Controls Industry Association (BCIA)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55BDB9B4" w14:textId="77777777" w:rsidR="002632C5" w:rsidRPr="006B07B5" w:rsidRDefault="002632C5" w:rsidP="002632C5"/>
    <w:p w14:paraId="6A8A109F" w14:textId="77777777" w:rsidR="002632C5" w:rsidRPr="006B07B5" w:rsidRDefault="002632C5" w:rsidP="002632C5">
      <w:r w:rsidRPr="006B07B5">
        <w:t>For further information about the BCIA please contact Keystone Communications:</w:t>
      </w:r>
    </w:p>
    <w:p w14:paraId="4DAC829F" w14:textId="77777777" w:rsidR="002632C5" w:rsidRPr="006B07B5" w:rsidRDefault="002632C5" w:rsidP="002632C5">
      <w:r w:rsidRPr="006B07B5">
        <w:tab/>
      </w:r>
      <w:r w:rsidRPr="006B07B5">
        <w:tab/>
      </w:r>
      <w:r w:rsidRPr="006B07B5">
        <w:tab/>
      </w:r>
      <w:r w:rsidRPr="006B07B5">
        <w:tab/>
      </w:r>
    </w:p>
    <w:p w14:paraId="6E1BE5F3" w14:textId="77777777" w:rsidR="002632C5" w:rsidRPr="006B07B5" w:rsidRDefault="002632C5" w:rsidP="002632C5">
      <w:r w:rsidRPr="006B07B5">
        <w:t>Tracey Rushton-Thorpe</w:t>
      </w:r>
    </w:p>
    <w:p w14:paraId="3F519376" w14:textId="77777777" w:rsidR="002632C5" w:rsidRPr="006B07B5" w:rsidRDefault="002632C5" w:rsidP="002632C5">
      <w:r w:rsidRPr="006B07B5">
        <w:t>Tel: 01733 294524</w:t>
      </w:r>
    </w:p>
    <w:p w14:paraId="3792FD32" w14:textId="77777777" w:rsidR="002632C5" w:rsidRDefault="002632C5" w:rsidP="002632C5">
      <w:pPr>
        <w:rPr>
          <w:rStyle w:val="Hyperlink"/>
          <w:u w:val="none"/>
        </w:rPr>
      </w:pPr>
      <w:r w:rsidRPr="006B07B5">
        <w:t xml:space="preserve">Email: </w:t>
      </w:r>
      <w:hyperlink r:id="rId10" w:history="1">
        <w:r w:rsidRPr="006B07B5">
          <w:rPr>
            <w:rStyle w:val="Hyperlink"/>
            <w:u w:val="none"/>
          </w:rPr>
          <w:t>tracey@keystonecomms.co.uk</w:t>
        </w:r>
      </w:hyperlink>
    </w:p>
    <w:p w14:paraId="1D082D26" w14:textId="77777777" w:rsidR="002632C5" w:rsidRPr="006B07B5" w:rsidRDefault="002632C5" w:rsidP="002632C5">
      <w:pPr>
        <w:rPr>
          <w:rStyle w:val="Hyperlink"/>
          <w:u w:val="none"/>
        </w:rPr>
      </w:pPr>
    </w:p>
    <w:p w14:paraId="5DB8D74E" w14:textId="77777777" w:rsidR="002632C5" w:rsidRPr="006B07B5" w:rsidRDefault="002632C5" w:rsidP="002632C5">
      <w:r w:rsidRPr="006B07B5">
        <w:t>Leanne Elliott</w:t>
      </w:r>
    </w:p>
    <w:p w14:paraId="1728B6A3" w14:textId="77777777" w:rsidR="002632C5" w:rsidRPr="006B07B5" w:rsidRDefault="002632C5" w:rsidP="002632C5">
      <w:r w:rsidRPr="006B07B5">
        <w:t>Tel: 01733 294524</w:t>
      </w:r>
    </w:p>
    <w:p w14:paraId="0FF342E4" w14:textId="77777777" w:rsidR="002632C5" w:rsidRPr="006B07B5" w:rsidRDefault="002632C5" w:rsidP="002632C5">
      <w:r w:rsidRPr="006B07B5">
        <w:t xml:space="preserve">Email: </w:t>
      </w:r>
      <w:hyperlink r:id="rId11" w:history="1">
        <w:r w:rsidRPr="006B07B5">
          <w:rPr>
            <w:rStyle w:val="Hyperlink"/>
            <w:u w:val="none"/>
          </w:rPr>
          <w:t>leanne@keystonecomms.co.uk</w:t>
        </w:r>
      </w:hyperlink>
    </w:p>
    <w:p w14:paraId="38FB4B40" w14:textId="77777777" w:rsidR="002632C5" w:rsidRPr="002D516C" w:rsidRDefault="002632C5" w:rsidP="002632C5">
      <w:pPr>
        <w:spacing w:line="360" w:lineRule="auto"/>
      </w:pPr>
    </w:p>
    <w:p w14:paraId="465AF823" w14:textId="7932303B" w:rsidR="002632C5" w:rsidRDefault="002632C5" w:rsidP="002632C5">
      <w:pPr>
        <w:spacing w:line="360" w:lineRule="auto"/>
        <w:rPr>
          <w:lang w:val="en-US"/>
        </w:rPr>
      </w:pPr>
    </w:p>
    <w:p w14:paraId="35FD02A3" w14:textId="77777777" w:rsidR="002632C5" w:rsidRDefault="002632C5" w:rsidP="00A93BA9">
      <w:pPr>
        <w:spacing w:line="360" w:lineRule="auto"/>
      </w:pPr>
    </w:p>
    <w:p w14:paraId="640AF031" w14:textId="77777777" w:rsidR="002632C5" w:rsidRPr="004B4292" w:rsidRDefault="002632C5" w:rsidP="00A93BA9">
      <w:pPr>
        <w:spacing w:line="360" w:lineRule="auto"/>
      </w:pPr>
    </w:p>
    <w:p w14:paraId="4E48D67B" w14:textId="77777777" w:rsidR="00727ADE" w:rsidRPr="006B07B5" w:rsidRDefault="00727ADE" w:rsidP="00A93BA9"/>
    <w:sectPr w:rsidR="00727ADE" w:rsidRPr="006B07B5">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9434" w14:textId="77777777" w:rsidR="00F70EF7" w:rsidRDefault="00F70EF7" w:rsidP="00247599">
      <w:r>
        <w:separator/>
      </w:r>
    </w:p>
  </w:endnote>
  <w:endnote w:type="continuationSeparator" w:id="0">
    <w:p w14:paraId="4C9750F0" w14:textId="77777777" w:rsidR="00F70EF7" w:rsidRDefault="00F70EF7"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F70EF7">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08E9B" w14:textId="77777777" w:rsidR="00F70EF7" w:rsidRDefault="00F70EF7" w:rsidP="00247599">
      <w:r>
        <w:separator/>
      </w:r>
    </w:p>
  </w:footnote>
  <w:footnote w:type="continuationSeparator" w:id="0">
    <w:p w14:paraId="539B8BF1" w14:textId="77777777" w:rsidR="00F70EF7" w:rsidRDefault="00F70EF7"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B317C"/>
    <w:multiLevelType w:val="hybridMultilevel"/>
    <w:tmpl w:val="61F4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C01B5D"/>
    <w:multiLevelType w:val="hybridMultilevel"/>
    <w:tmpl w:val="EF0C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3E3E"/>
    <w:rsid w:val="0000707C"/>
    <w:rsid w:val="00010894"/>
    <w:rsid w:val="0004066B"/>
    <w:rsid w:val="00041FDD"/>
    <w:rsid w:val="00046802"/>
    <w:rsid w:val="00047536"/>
    <w:rsid w:val="000610B1"/>
    <w:rsid w:val="000863F6"/>
    <w:rsid w:val="00091ED4"/>
    <w:rsid w:val="00092934"/>
    <w:rsid w:val="00094FF6"/>
    <w:rsid w:val="000A24DF"/>
    <w:rsid w:val="000B58DE"/>
    <w:rsid w:val="000B6C62"/>
    <w:rsid w:val="000D6E01"/>
    <w:rsid w:val="000E0336"/>
    <w:rsid w:val="001043D4"/>
    <w:rsid w:val="00114F5F"/>
    <w:rsid w:val="001161B9"/>
    <w:rsid w:val="00123049"/>
    <w:rsid w:val="0014528B"/>
    <w:rsid w:val="00150D9A"/>
    <w:rsid w:val="00155513"/>
    <w:rsid w:val="0017157D"/>
    <w:rsid w:val="0018413B"/>
    <w:rsid w:val="0019383C"/>
    <w:rsid w:val="001965C9"/>
    <w:rsid w:val="001A21C8"/>
    <w:rsid w:val="001B0338"/>
    <w:rsid w:val="001C7931"/>
    <w:rsid w:val="001F209F"/>
    <w:rsid w:val="00206763"/>
    <w:rsid w:val="00217331"/>
    <w:rsid w:val="00225428"/>
    <w:rsid w:val="00244FF4"/>
    <w:rsid w:val="00247599"/>
    <w:rsid w:val="0026010F"/>
    <w:rsid w:val="002632C5"/>
    <w:rsid w:val="00263B89"/>
    <w:rsid w:val="002652FB"/>
    <w:rsid w:val="00270DD1"/>
    <w:rsid w:val="00286EFD"/>
    <w:rsid w:val="002A6444"/>
    <w:rsid w:val="002A730D"/>
    <w:rsid w:val="002B7133"/>
    <w:rsid w:val="002D516C"/>
    <w:rsid w:val="002D694F"/>
    <w:rsid w:val="002E0CA8"/>
    <w:rsid w:val="002E7233"/>
    <w:rsid w:val="00325273"/>
    <w:rsid w:val="00336292"/>
    <w:rsid w:val="00370397"/>
    <w:rsid w:val="0037371D"/>
    <w:rsid w:val="003762A3"/>
    <w:rsid w:val="00381F87"/>
    <w:rsid w:val="00383999"/>
    <w:rsid w:val="0039242A"/>
    <w:rsid w:val="003B75E4"/>
    <w:rsid w:val="003C70BA"/>
    <w:rsid w:val="003C73F2"/>
    <w:rsid w:val="003E21E6"/>
    <w:rsid w:val="003E24DA"/>
    <w:rsid w:val="003F1072"/>
    <w:rsid w:val="00406307"/>
    <w:rsid w:val="00414291"/>
    <w:rsid w:val="004155DA"/>
    <w:rsid w:val="00416732"/>
    <w:rsid w:val="004261AE"/>
    <w:rsid w:val="0043128E"/>
    <w:rsid w:val="004377AB"/>
    <w:rsid w:val="00447BA9"/>
    <w:rsid w:val="00484A6C"/>
    <w:rsid w:val="00494C07"/>
    <w:rsid w:val="004A45AF"/>
    <w:rsid w:val="004B04FD"/>
    <w:rsid w:val="004B4292"/>
    <w:rsid w:val="004D1291"/>
    <w:rsid w:val="004E4884"/>
    <w:rsid w:val="004E7197"/>
    <w:rsid w:val="00500DD4"/>
    <w:rsid w:val="005105A1"/>
    <w:rsid w:val="00512D37"/>
    <w:rsid w:val="0053194A"/>
    <w:rsid w:val="005359F6"/>
    <w:rsid w:val="005559D9"/>
    <w:rsid w:val="00560491"/>
    <w:rsid w:val="005817AE"/>
    <w:rsid w:val="00585C6A"/>
    <w:rsid w:val="00594E5D"/>
    <w:rsid w:val="005A2A8D"/>
    <w:rsid w:val="005A7D26"/>
    <w:rsid w:val="005B2D02"/>
    <w:rsid w:val="005B3ECF"/>
    <w:rsid w:val="005E2074"/>
    <w:rsid w:val="005E2E8B"/>
    <w:rsid w:val="005E740B"/>
    <w:rsid w:val="00621492"/>
    <w:rsid w:val="00641FF4"/>
    <w:rsid w:val="00642989"/>
    <w:rsid w:val="0066588F"/>
    <w:rsid w:val="00673F15"/>
    <w:rsid w:val="00682E1E"/>
    <w:rsid w:val="006832E0"/>
    <w:rsid w:val="00691FAC"/>
    <w:rsid w:val="00692076"/>
    <w:rsid w:val="00695CF3"/>
    <w:rsid w:val="00696ED4"/>
    <w:rsid w:val="006A2838"/>
    <w:rsid w:val="006B07B5"/>
    <w:rsid w:val="006B5DA0"/>
    <w:rsid w:val="006D0299"/>
    <w:rsid w:val="006D37B9"/>
    <w:rsid w:val="006D3DDF"/>
    <w:rsid w:val="006D43B0"/>
    <w:rsid w:val="006D7CC7"/>
    <w:rsid w:val="006D7F37"/>
    <w:rsid w:val="006F3D45"/>
    <w:rsid w:val="0070734E"/>
    <w:rsid w:val="00707563"/>
    <w:rsid w:val="00711ACB"/>
    <w:rsid w:val="00726850"/>
    <w:rsid w:val="00726F0D"/>
    <w:rsid w:val="007271A0"/>
    <w:rsid w:val="00727ADE"/>
    <w:rsid w:val="00764089"/>
    <w:rsid w:val="007B50F5"/>
    <w:rsid w:val="007B5662"/>
    <w:rsid w:val="007C0B47"/>
    <w:rsid w:val="007C7191"/>
    <w:rsid w:val="007D1A8A"/>
    <w:rsid w:val="007E10BF"/>
    <w:rsid w:val="007E1804"/>
    <w:rsid w:val="007E1CCC"/>
    <w:rsid w:val="007E3B33"/>
    <w:rsid w:val="007F21B1"/>
    <w:rsid w:val="007F4C82"/>
    <w:rsid w:val="00804A4F"/>
    <w:rsid w:val="008122AE"/>
    <w:rsid w:val="00816267"/>
    <w:rsid w:val="008313F6"/>
    <w:rsid w:val="00844F5A"/>
    <w:rsid w:val="00845B9B"/>
    <w:rsid w:val="00853BAA"/>
    <w:rsid w:val="00862D44"/>
    <w:rsid w:val="008968B9"/>
    <w:rsid w:val="008A7B03"/>
    <w:rsid w:val="008B01A7"/>
    <w:rsid w:val="008B5585"/>
    <w:rsid w:val="008B7F95"/>
    <w:rsid w:val="008D205E"/>
    <w:rsid w:val="008D5093"/>
    <w:rsid w:val="008E1D2E"/>
    <w:rsid w:val="009236CF"/>
    <w:rsid w:val="00924CCC"/>
    <w:rsid w:val="009521BB"/>
    <w:rsid w:val="00953F10"/>
    <w:rsid w:val="00976EB1"/>
    <w:rsid w:val="00984EF1"/>
    <w:rsid w:val="00991176"/>
    <w:rsid w:val="009A5901"/>
    <w:rsid w:val="009A6F97"/>
    <w:rsid w:val="009B5DBE"/>
    <w:rsid w:val="009B7607"/>
    <w:rsid w:val="009C4C56"/>
    <w:rsid w:val="009C4D3F"/>
    <w:rsid w:val="009D0931"/>
    <w:rsid w:val="009D18D4"/>
    <w:rsid w:val="009F76CE"/>
    <w:rsid w:val="00A00883"/>
    <w:rsid w:val="00A248CB"/>
    <w:rsid w:val="00A36E45"/>
    <w:rsid w:val="00A461AB"/>
    <w:rsid w:val="00A46A3B"/>
    <w:rsid w:val="00A66F0F"/>
    <w:rsid w:val="00A675DC"/>
    <w:rsid w:val="00A925CD"/>
    <w:rsid w:val="00A93BA9"/>
    <w:rsid w:val="00A95C44"/>
    <w:rsid w:val="00AA4835"/>
    <w:rsid w:val="00AC1D01"/>
    <w:rsid w:val="00AE0DFD"/>
    <w:rsid w:val="00B03E03"/>
    <w:rsid w:val="00B07031"/>
    <w:rsid w:val="00B26676"/>
    <w:rsid w:val="00B44D7B"/>
    <w:rsid w:val="00B66589"/>
    <w:rsid w:val="00B705FB"/>
    <w:rsid w:val="00B74185"/>
    <w:rsid w:val="00B801C5"/>
    <w:rsid w:val="00B82B7F"/>
    <w:rsid w:val="00B87F00"/>
    <w:rsid w:val="00B92728"/>
    <w:rsid w:val="00BB7958"/>
    <w:rsid w:val="00BC0F35"/>
    <w:rsid w:val="00BC3D91"/>
    <w:rsid w:val="00BD1609"/>
    <w:rsid w:val="00BE594C"/>
    <w:rsid w:val="00BF189D"/>
    <w:rsid w:val="00C04A06"/>
    <w:rsid w:val="00C21193"/>
    <w:rsid w:val="00C2385A"/>
    <w:rsid w:val="00C3013E"/>
    <w:rsid w:val="00C34FA5"/>
    <w:rsid w:val="00C37DA1"/>
    <w:rsid w:val="00C65B2D"/>
    <w:rsid w:val="00CB413A"/>
    <w:rsid w:val="00CD20FA"/>
    <w:rsid w:val="00CD2CC2"/>
    <w:rsid w:val="00CD52B0"/>
    <w:rsid w:val="00CE1C9B"/>
    <w:rsid w:val="00D241FF"/>
    <w:rsid w:val="00D25AD5"/>
    <w:rsid w:val="00D26589"/>
    <w:rsid w:val="00D33727"/>
    <w:rsid w:val="00D523FC"/>
    <w:rsid w:val="00D77C5D"/>
    <w:rsid w:val="00D93E5E"/>
    <w:rsid w:val="00D93EEA"/>
    <w:rsid w:val="00DD028E"/>
    <w:rsid w:val="00DD6B24"/>
    <w:rsid w:val="00DF03E2"/>
    <w:rsid w:val="00DF447A"/>
    <w:rsid w:val="00E10E46"/>
    <w:rsid w:val="00E14CC9"/>
    <w:rsid w:val="00E1772D"/>
    <w:rsid w:val="00E30096"/>
    <w:rsid w:val="00E4502A"/>
    <w:rsid w:val="00E47C79"/>
    <w:rsid w:val="00E62260"/>
    <w:rsid w:val="00E6795E"/>
    <w:rsid w:val="00E729F7"/>
    <w:rsid w:val="00E80A65"/>
    <w:rsid w:val="00E86C2B"/>
    <w:rsid w:val="00E91400"/>
    <w:rsid w:val="00E97C02"/>
    <w:rsid w:val="00EA1FFD"/>
    <w:rsid w:val="00EB44F7"/>
    <w:rsid w:val="00EC3A35"/>
    <w:rsid w:val="00EF33BC"/>
    <w:rsid w:val="00F03306"/>
    <w:rsid w:val="00F213DB"/>
    <w:rsid w:val="00F21E6A"/>
    <w:rsid w:val="00F466A4"/>
    <w:rsid w:val="00F70EF7"/>
    <w:rsid w:val="00F8130F"/>
    <w:rsid w:val="00F85B64"/>
    <w:rsid w:val="00F94617"/>
    <w:rsid w:val="00F97617"/>
    <w:rsid w:val="00FB14D7"/>
    <w:rsid w:val="00FC22B8"/>
    <w:rsid w:val="00FC7621"/>
    <w:rsid w:val="00FC79BB"/>
    <w:rsid w:val="00FD3492"/>
    <w:rsid w:val="00FE129E"/>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8313F6"/>
    <w:rPr>
      <w:color w:val="800080" w:themeColor="followedHyperlink"/>
      <w:u w:val="single"/>
    </w:rPr>
  </w:style>
  <w:style w:type="paragraph" w:styleId="ListParagraph">
    <w:name w:val="List Paragraph"/>
    <w:basedOn w:val="Normal"/>
    <w:uiPriority w:val="34"/>
    <w:qFormat/>
    <w:rsid w:val="007F2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8433C"/>
    <w:rsid w:val="000F4D72"/>
    <w:rsid w:val="00397E39"/>
    <w:rsid w:val="003A45FD"/>
    <w:rsid w:val="003D246C"/>
    <w:rsid w:val="00445EA1"/>
    <w:rsid w:val="0045715C"/>
    <w:rsid w:val="004F24E3"/>
    <w:rsid w:val="00856CAD"/>
    <w:rsid w:val="00B97C25"/>
    <w:rsid w:val="00CC0159"/>
    <w:rsid w:val="00DB3CA0"/>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1D63-8BE9-A04E-B445-FB95E17C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4</cp:revision>
  <cp:lastPrinted>2017-03-09T14:19:00Z</cp:lastPrinted>
  <dcterms:created xsi:type="dcterms:W3CDTF">2017-03-20T13:53:00Z</dcterms:created>
  <dcterms:modified xsi:type="dcterms:W3CDTF">2017-03-22T14:58:00Z</dcterms:modified>
</cp:coreProperties>
</file>