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7777777" w:rsidR="007B5662" w:rsidRPr="00DF447A" w:rsidRDefault="00F03306" w:rsidP="007B5662">
      <w:pPr>
        <w:jc w:val="right"/>
        <w:rPr>
          <w:b/>
          <w:sz w:val="56"/>
          <w:szCs w:val="56"/>
        </w:rPr>
      </w:pPr>
      <w:r>
        <w:rPr>
          <w:b/>
          <w:noProof/>
          <w:sz w:val="56"/>
          <w:szCs w:val="56"/>
          <w:lang w:eastAsia="en-GB"/>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7EB6CD3B" w:rsidR="00691FAC" w:rsidRPr="00DF447A" w:rsidRDefault="007E27A0" w:rsidP="00691FAC">
      <w:pPr>
        <w:jc w:val="right"/>
        <w:rPr>
          <w:b/>
        </w:rPr>
      </w:pPr>
      <w:r>
        <w:rPr>
          <w:b/>
        </w:rPr>
        <w:t>28</w:t>
      </w:r>
      <w:r w:rsidR="00E855E3">
        <w:rPr>
          <w:b/>
        </w:rPr>
        <w:t xml:space="preserve"> </w:t>
      </w:r>
      <w:r>
        <w:rPr>
          <w:b/>
        </w:rPr>
        <w:t>February 2017</w:t>
      </w:r>
      <w:r w:rsidR="00E855E3">
        <w:rPr>
          <w:b/>
        </w:rPr>
        <w:t xml:space="preserve"> </w:t>
      </w:r>
    </w:p>
    <w:p w14:paraId="66B91757" w14:textId="77777777" w:rsidR="00691FAC" w:rsidRPr="00DF447A" w:rsidRDefault="00691FAC"/>
    <w:p w14:paraId="65C1420A" w14:textId="77777777" w:rsidR="00D25AD5" w:rsidRDefault="00D25AD5" w:rsidP="00A93BA9">
      <w:pPr>
        <w:spacing w:line="360" w:lineRule="auto"/>
      </w:pPr>
    </w:p>
    <w:p w14:paraId="68AD9EC7" w14:textId="0C7880B1" w:rsidR="0054340E" w:rsidRPr="00DF447A" w:rsidRDefault="00C85B7F" w:rsidP="00A93BA9">
      <w:pPr>
        <w:spacing w:line="360" w:lineRule="auto"/>
        <w:rPr>
          <w:b/>
          <w:sz w:val="28"/>
          <w:szCs w:val="28"/>
        </w:rPr>
      </w:pPr>
      <w:r>
        <w:rPr>
          <w:b/>
          <w:sz w:val="28"/>
          <w:szCs w:val="28"/>
        </w:rPr>
        <w:t xml:space="preserve">The pathway </w:t>
      </w:r>
      <w:r w:rsidR="00A847C9">
        <w:rPr>
          <w:b/>
          <w:sz w:val="28"/>
          <w:szCs w:val="28"/>
        </w:rPr>
        <w:t>to a brighter future</w:t>
      </w:r>
      <w:r w:rsidR="00022E36">
        <w:rPr>
          <w:b/>
          <w:sz w:val="28"/>
          <w:szCs w:val="28"/>
        </w:rPr>
        <w:t xml:space="preserve"> </w:t>
      </w:r>
      <w:r w:rsidR="00906239">
        <w:rPr>
          <w:b/>
          <w:sz w:val="28"/>
          <w:szCs w:val="28"/>
        </w:rPr>
        <w:t>with the Electrical Industries Charity</w:t>
      </w:r>
    </w:p>
    <w:p w14:paraId="1CC9FDBC" w14:textId="77777777" w:rsidR="00B820B9" w:rsidRDefault="00B820B9" w:rsidP="00A93BA9">
      <w:pPr>
        <w:spacing w:line="360" w:lineRule="auto"/>
      </w:pPr>
    </w:p>
    <w:p w14:paraId="1213D15E" w14:textId="1CACEE8F" w:rsidR="0054340E" w:rsidRDefault="007D56FE" w:rsidP="00A93BA9">
      <w:pPr>
        <w:spacing w:line="360" w:lineRule="auto"/>
      </w:pPr>
      <w:r>
        <w:t xml:space="preserve">The Electrical Industries Charity </w:t>
      </w:r>
      <w:r w:rsidR="00B51AD3">
        <w:t xml:space="preserve">is </w:t>
      </w:r>
      <w:r w:rsidR="00813123">
        <w:t>creating a path</w:t>
      </w:r>
      <w:r w:rsidR="008B3E88">
        <w:t>way</w:t>
      </w:r>
      <w:r>
        <w:t xml:space="preserve"> to a better future for the Northcott family with their Pensioner Support Programme.</w:t>
      </w:r>
    </w:p>
    <w:p w14:paraId="179D9812" w14:textId="77777777" w:rsidR="00E1629C" w:rsidRDefault="00E1629C" w:rsidP="007E27A0">
      <w:pPr>
        <w:spacing w:line="360" w:lineRule="auto"/>
      </w:pPr>
    </w:p>
    <w:p w14:paraId="18DDD287" w14:textId="0FB87C1C" w:rsidR="007E27A0" w:rsidRDefault="003A6BFB" w:rsidP="007E27A0">
      <w:pPr>
        <w:spacing w:line="360" w:lineRule="auto"/>
      </w:pPr>
      <w:r>
        <w:t>Alan and Linda Northcott,</w:t>
      </w:r>
      <w:r w:rsidR="007E27A0">
        <w:t xml:space="preserve"> are in their 60</w:t>
      </w:r>
      <w:r>
        <w:t xml:space="preserve">’s and are caring for their </w:t>
      </w:r>
      <w:r w:rsidR="007E27A0">
        <w:t xml:space="preserve">son. Alan worked in electronics testing and assembly but was forced to give up work when caring for his son became challenging, and his wife Linda was unable to manage alone. Their son Nicky, aged 38, has severe learning disabilities. He was born profoundly deaf, has no speech, is epileptic, severely autistic and was recently diagnosed with a blood complaint which further complicated his care. </w:t>
      </w:r>
    </w:p>
    <w:p w14:paraId="10E25046" w14:textId="77777777" w:rsidR="007E27A0" w:rsidRDefault="007E27A0" w:rsidP="007E27A0">
      <w:pPr>
        <w:spacing w:line="360" w:lineRule="auto"/>
      </w:pPr>
    </w:p>
    <w:p w14:paraId="552E4EFE" w14:textId="7FFD125F" w:rsidR="007E27A0" w:rsidRDefault="007E27A0" w:rsidP="007E27A0">
      <w:pPr>
        <w:spacing w:line="360" w:lineRule="auto"/>
      </w:pPr>
      <w:r>
        <w:t xml:space="preserve">Alan and Linda are not in good health themselves as they suffer from high blood pressure, angina and arthritis. They are unable to have holidays alone as their son cannot be left alone with strangers. To help the elderly couple with a change of scenery and to recharge </w:t>
      </w:r>
      <w:r w:rsidR="003A6BFB">
        <w:t xml:space="preserve">their batteries the Charity </w:t>
      </w:r>
      <w:r>
        <w:t xml:space="preserve">granted a respite break for the family that had facilities to accommodate Nicky with his condition. The help from the </w:t>
      </w:r>
      <w:r w:rsidR="00813123">
        <w:t>Charity has given the family a</w:t>
      </w:r>
      <w:r>
        <w:t xml:space="preserve"> </w:t>
      </w:r>
      <w:r w:rsidR="003474AE">
        <w:t>break</w:t>
      </w:r>
      <w:r>
        <w:t xml:space="preserve"> they needed to keep going.</w:t>
      </w:r>
    </w:p>
    <w:p w14:paraId="6C993DA3" w14:textId="77777777" w:rsidR="007E27A0" w:rsidRDefault="007E27A0" w:rsidP="007E27A0">
      <w:pPr>
        <w:spacing w:line="360" w:lineRule="auto"/>
      </w:pPr>
    </w:p>
    <w:p w14:paraId="313398D1" w14:textId="2AB6CA9D" w:rsidR="00E1629C" w:rsidRDefault="00022E36" w:rsidP="00E1629C">
      <w:pPr>
        <w:spacing w:line="360" w:lineRule="auto"/>
      </w:pPr>
      <w:r>
        <w:t>With its Pensioner Support Programme</w:t>
      </w:r>
      <w:r w:rsidR="00813123">
        <w:t>,</w:t>
      </w:r>
      <w:r>
        <w:t xml:space="preserve"> the </w:t>
      </w:r>
      <w:r w:rsidR="00E1629C">
        <w:t>Charity assists 69% of people who are over 55 years of age</w:t>
      </w:r>
      <w:r w:rsidR="003A6BFB">
        <w:t>,</w:t>
      </w:r>
      <w:r w:rsidR="00E1629C">
        <w:t xml:space="preserve"> with most of this support directed at three primary care areas: </w:t>
      </w:r>
      <w:r w:rsidR="00E1629C">
        <w:lastRenderedPageBreak/>
        <w:t>financial and debt; household repairs and essential items; and mobility and disability support.</w:t>
      </w:r>
    </w:p>
    <w:p w14:paraId="6323C6F6" w14:textId="77777777" w:rsidR="00E1629C" w:rsidRDefault="00E1629C" w:rsidP="007E27A0">
      <w:pPr>
        <w:spacing w:line="360" w:lineRule="auto"/>
      </w:pPr>
    </w:p>
    <w:p w14:paraId="4DDE8E79" w14:textId="0BE50FBF" w:rsidR="007E27A0" w:rsidRDefault="007E27A0" w:rsidP="007E27A0">
      <w:pPr>
        <w:spacing w:line="360" w:lineRule="auto"/>
      </w:pPr>
      <w:r>
        <w:t xml:space="preserve">The Northcott </w:t>
      </w:r>
      <w:r w:rsidR="003A6BFB">
        <w:t>family</w:t>
      </w:r>
      <w:r>
        <w:t xml:space="preserve"> is one of many examples that outline the advantages of being part of the Charity’s Programme because you never know what circumstances you could be facing in later life. </w:t>
      </w:r>
    </w:p>
    <w:p w14:paraId="7B8CC8CA" w14:textId="77777777" w:rsidR="00BC3D91" w:rsidRDefault="00BC3D91" w:rsidP="00C3013E">
      <w:pPr>
        <w:spacing w:line="360" w:lineRule="auto"/>
      </w:pPr>
    </w:p>
    <w:p w14:paraId="6029814C" w14:textId="6911EBFD" w:rsidR="005948FD" w:rsidRDefault="002A6444" w:rsidP="00CA036A">
      <w:pPr>
        <w:spacing w:line="360" w:lineRule="auto"/>
      </w:pPr>
      <w:r>
        <w:t>Managing Director, Tessa Ogle</w:t>
      </w:r>
      <w:r w:rsidR="0070734E">
        <w:t xml:space="preserve"> says: </w:t>
      </w:r>
      <w:r w:rsidR="006C73CF">
        <w:t>“</w:t>
      </w:r>
      <w:r w:rsidR="006546E9">
        <w:t xml:space="preserve">The Electrical Industries Charity </w:t>
      </w:r>
      <w:r w:rsidR="008B0CAA">
        <w:t xml:space="preserve">is supporting our colleagues with a </w:t>
      </w:r>
      <w:r w:rsidR="00B51AD3">
        <w:t>broad</w:t>
      </w:r>
      <w:r w:rsidR="008B0CAA">
        <w:t xml:space="preserve"> range of issues</w:t>
      </w:r>
      <w:r w:rsidR="00B51AD3">
        <w:t>,</w:t>
      </w:r>
      <w:r w:rsidR="008B0CAA">
        <w:t xml:space="preserve"> and the Northcott</w:t>
      </w:r>
      <w:r w:rsidR="00F30D55">
        <w:t xml:space="preserve"> family</w:t>
      </w:r>
      <w:r w:rsidR="003A6BFB">
        <w:t xml:space="preserve"> </w:t>
      </w:r>
      <w:r w:rsidR="008B0CAA">
        <w:t>is one of many excellent examples that outline th</w:t>
      </w:r>
      <w:r w:rsidR="00022E36">
        <w:t>e benefit</w:t>
      </w:r>
      <w:r w:rsidR="00813123">
        <w:t>s</w:t>
      </w:r>
      <w:r w:rsidR="00022E36">
        <w:t xml:space="preserve"> of being part of the </w:t>
      </w:r>
      <w:r w:rsidR="003A6BFB">
        <w:t xml:space="preserve">Pensioner Support </w:t>
      </w:r>
      <w:r w:rsidR="00022E36">
        <w:t>P</w:t>
      </w:r>
      <w:r w:rsidR="008B0CAA">
        <w:t xml:space="preserve">rogramme </w:t>
      </w:r>
      <w:r w:rsidR="00022E36">
        <w:t xml:space="preserve">which </w:t>
      </w:r>
      <w:r w:rsidR="00813123">
        <w:t>gives access to</w:t>
      </w:r>
      <w:r w:rsidR="003A6BFB">
        <w:t xml:space="preserve"> </w:t>
      </w:r>
      <w:r w:rsidR="008B0CAA">
        <w:t>essential support at the time of need.</w:t>
      </w:r>
      <w:r w:rsidR="003A6BFB">
        <w:t>”</w:t>
      </w:r>
    </w:p>
    <w:p w14:paraId="5C4D1995" w14:textId="77777777" w:rsidR="00434FD7" w:rsidRDefault="00434FD7" w:rsidP="005948FD">
      <w:pPr>
        <w:spacing w:line="360" w:lineRule="auto"/>
      </w:pPr>
      <w:bookmarkStart w:id="0" w:name="_GoBack"/>
      <w:bookmarkEnd w:id="0"/>
    </w:p>
    <w:p w14:paraId="70F3CC5B" w14:textId="77777777" w:rsidR="00CB2C0E" w:rsidRDefault="00CB2C0E" w:rsidP="00CB2C0E">
      <w:r>
        <w:t xml:space="preserve">For further information, please contact Vicky Gray: vicky.gray@electricalcharity.org </w:t>
      </w:r>
    </w:p>
    <w:p w14:paraId="0744653B" w14:textId="77777777" w:rsidR="00E92677" w:rsidRDefault="00E92677" w:rsidP="007C7191">
      <w:pPr>
        <w:spacing w:line="360" w:lineRule="auto"/>
      </w:pPr>
    </w:p>
    <w:p w14:paraId="640F87FB" w14:textId="2B884737" w:rsidR="007C7191" w:rsidRDefault="007C7191" w:rsidP="007C7191">
      <w:pPr>
        <w:spacing w:line="360" w:lineRule="auto"/>
      </w:pPr>
      <w:r>
        <w:t>The C</w:t>
      </w:r>
      <w:r w:rsidR="00B51AD3">
        <w:t xml:space="preserve">onfidential Helpline number is </w:t>
      </w:r>
      <w:r>
        <w:t>0800 652 1618.</w:t>
      </w:r>
    </w:p>
    <w:p w14:paraId="42E096A1" w14:textId="77777777" w:rsidR="006D7CC7" w:rsidRDefault="006D7CC7" w:rsidP="006D7CC7"/>
    <w:p w14:paraId="3CFF6E4A" w14:textId="77777777" w:rsidR="00692076" w:rsidRPr="00953F10" w:rsidRDefault="0061584D" w:rsidP="00692076">
      <w:hyperlink r:id="rId9" w:history="1">
        <w:r w:rsidR="00692076" w:rsidRPr="00953F10">
          <w:rPr>
            <w:rStyle w:val="Hyperlink"/>
          </w:rPr>
          <w:t>www.electricalcharity.org</w:t>
        </w:r>
      </w:hyperlink>
    </w:p>
    <w:p w14:paraId="2E36D185" w14:textId="77777777" w:rsidR="008B5585" w:rsidRPr="00DF447A" w:rsidRDefault="008B558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00763A13" w14:textId="77777777" w:rsidR="00953F10" w:rsidRPr="00692076" w:rsidRDefault="00953F10" w:rsidP="00692076">
      <w:pPr>
        <w:rPr>
          <w:color w:val="000000"/>
        </w:rPr>
      </w:pPr>
      <w:r w:rsidRPr="00953F10">
        <w:rPr>
          <w:color w:val="000000"/>
        </w:rPr>
        <w:t xml:space="preserve">The Electrical Industries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529E9BD4" w14:textId="77777777" w:rsidR="00953F10" w:rsidRPr="00953F10" w:rsidRDefault="00953F10" w:rsidP="00953F10">
      <w:pPr>
        <w:spacing w:line="276" w:lineRule="auto"/>
        <w:ind w:right="127"/>
        <w:rPr>
          <w:rFonts w:eastAsia="Arial"/>
        </w:rPr>
      </w:pPr>
    </w:p>
    <w:p w14:paraId="29CD054F" w14:textId="77777777"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39517F37" w14:textId="77777777"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14:paraId="068A40D1" w14:textId="77777777" w:rsidR="00953F10" w:rsidRPr="00953F10" w:rsidRDefault="00953F10" w:rsidP="00953F10">
      <w:pPr>
        <w:numPr>
          <w:ilvl w:val="0"/>
          <w:numId w:val="1"/>
        </w:numPr>
        <w:spacing w:line="276" w:lineRule="auto"/>
        <w:ind w:right="-23"/>
        <w:rPr>
          <w:color w:val="000000"/>
        </w:rPr>
      </w:pPr>
      <w:r w:rsidRPr="00953F10">
        <w:rPr>
          <w:color w:val="000000"/>
        </w:rPr>
        <w:t>Electrical and electronic manufacturing, wholesale, distribution and retail</w:t>
      </w:r>
    </w:p>
    <w:p w14:paraId="00E5519E" w14:textId="77777777"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14:paraId="7878DD02" w14:textId="77777777" w:rsidR="00953F10" w:rsidRPr="00953F10" w:rsidRDefault="00953F10" w:rsidP="00953F10">
      <w:pPr>
        <w:numPr>
          <w:ilvl w:val="0"/>
          <w:numId w:val="1"/>
        </w:numPr>
        <w:spacing w:line="276" w:lineRule="auto"/>
        <w:ind w:right="-23"/>
        <w:rPr>
          <w:color w:val="000000"/>
        </w:rPr>
      </w:pPr>
      <w:r w:rsidRPr="00953F10">
        <w:rPr>
          <w:color w:val="000000"/>
        </w:rPr>
        <w:t>Lighting industry</w:t>
      </w:r>
    </w:p>
    <w:p w14:paraId="4FC381EC" w14:textId="77777777"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1A5C2B34" w14:textId="77777777" w:rsidR="00953F10" w:rsidRDefault="00953F10" w:rsidP="00A93BA9"/>
    <w:p w14:paraId="5CF23604"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530F2645" w14:textId="77777777" w:rsidR="00953F10" w:rsidRDefault="00C37DA1" w:rsidP="00C37DA1">
      <w:r>
        <w:tab/>
      </w:r>
      <w:r>
        <w:tab/>
      </w:r>
      <w:r>
        <w:tab/>
      </w:r>
      <w:r>
        <w:tab/>
      </w:r>
    </w:p>
    <w:p w14:paraId="3DBEF112" w14:textId="77777777" w:rsidR="00DC0C4A" w:rsidRPr="00DF447A" w:rsidRDefault="00DC0C4A" w:rsidP="00DC0C4A">
      <w:r w:rsidRPr="00DF447A">
        <w:t>Tracey Rushton-Thorpe</w:t>
      </w:r>
      <w:r>
        <w:tab/>
      </w:r>
      <w:r>
        <w:tab/>
      </w:r>
      <w:r>
        <w:tab/>
        <w:t>Monika Gaubyte</w:t>
      </w:r>
    </w:p>
    <w:p w14:paraId="6133039C" w14:textId="77777777" w:rsidR="00DC0C4A" w:rsidRPr="00DF447A" w:rsidRDefault="00DC0C4A" w:rsidP="00DC0C4A">
      <w:r w:rsidRPr="00DF447A">
        <w:t xml:space="preserve">Tel: </w:t>
      </w:r>
      <w:r>
        <w:t>01733 294524</w:t>
      </w:r>
      <w:r>
        <w:tab/>
      </w:r>
      <w:r>
        <w:tab/>
      </w:r>
      <w:r>
        <w:tab/>
      </w:r>
      <w:r>
        <w:tab/>
        <w:t>Tel: 01733 294524</w:t>
      </w:r>
    </w:p>
    <w:p w14:paraId="7D1E6583" w14:textId="77777777" w:rsidR="00DC0C4A" w:rsidRDefault="00DC0C4A" w:rsidP="00DC0C4A">
      <w:pPr>
        <w:rPr>
          <w:rStyle w:val="Hyperlink"/>
          <w:u w:val="none"/>
        </w:rPr>
      </w:pPr>
      <w:r w:rsidRPr="00DF447A">
        <w:t xml:space="preserve">Email: </w:t>
      </w:r>
      <w:hyperlink r:id="rId10" w:history="1">
        <w:r w:rsidRPr="00DF447A">
          <w:rPr>
            <w:rStyle w:val="Hyperlink"/>
            <w:u w:val="none"/>
          </w:rPr>
          <w:t>tracey@keystonecomms.co.uk</w:t>
        </w:r>
      </w:hyperlink>
      <w:r>
        <w:rPr>
          <w:rStyle w:val="Hyperlink"/>
          <w:u w:val="none"/>
        </w:rPr>
        <w:tab/>
      </w:r>
      <w:r w:rsidRPr="007C7E45">
        <w:rPr>
          <w:rStyle w:val="Hyperlink"/>
          <w:color w:val="auto"/>
          <w:u w:val="none"/>
        </w:rPr>
        <w:t>Email:</w:t>
      </w:r>
      <w:r>
        <w:rPr>
          <w:rStyle w:val="Hyperlink"/>
          <w:u w:val="none"/>
        </w:rPr>
        <w:t xml:space="preserve"> monika@keystonecomms.co.uk</w:t>
      </w:r>
    </w:p>
    <w:p w14:paraId="2623D94D" w14:textId="77777777" w:rsidR="00E855E3" w:rsidRPr="00E855E3" w:rsidRDefault="00E855E3" w:rsidP="00E855E3"/>
    <w:p w14:paraId="612B7FB5" w14:textId="77777777" w:rsidR="00E855E3" w:rsidRPr="00E855E3" w:rsidRDefault="00E855E3" w:rsidP="00E855E3"/>
    <w:p w14:paraId="147F773E" w14:textId="77777777" w:rsidR="00E855E3" w:rsidRPr="00E855E3" w:rsidRDefault="00E855E3" w:rsidP="00E855E3"/>
    <w:p w14:paraId="32122226" w14:textId="77777777" w:rsidR="00E855E3" w:rsidRPr="00E855E3" w:rsidRDefault="00E855E3" w:rsidP="00E855E3"/>
    <w:p w14:paraId="1354D5D5" w14:textId="77777777" w:rsidR="00E855E3" w:rsidRDefault="00E855E3" w:rsidP="00E855E3">
      <w:pPr>
        <w:spacing w:line="360" w:lineRule="auto"/>
      </w:pPr>
    </w:p>
    <w:p w14:paraId="4CFDB00F" w14:textId="77777777" w:rsidR="00E855E3" w:rsidRDefault="00E855E3" w:rsidP="00E855E3">
      <w:pPr>
        <w:spacing w:line="360" w:lineRule="auto"/>
      </w:pPr>
    </w:p>
    <w:p w14:paraId="779E8EC3" w14:textId="7CB4C81E" w:rsidR="00416732" w:rsidRPr="00E855E3" w:rsidRDefault="00416732" w:rsidP="00E855E3"/>
    <w:sectPr w:rsidR="00416732" w:rsidRPr="00E855E3">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6314B" w14:textId="77777777" w:rsidR="0061584D" w:rsidRDefault="0061584D" w:rsidP="00247599">
      <w:r>
        <w:separator/>
      </w:r>
    </w:p>
  </w:endnote>
  <w:endnote w:type="continuationSeparator" w:id="0">
    <w:p w14:paraId="4CF3D08E" w14:textId="77777777" w:rsidR="0061584D" w:rsidRDefault="0061584D"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61584D">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5D24F" w14:textId="77777777" w:rsidR="00247599" w:rsidRPr="00247599" w:rsidRDefault="0024759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550DE" w14:textId="77777777" w:rsidR="0061584D" w:rsidRDefault="0061584D" w:rsidP="00247599">
      <w:r>
        <w:separator/>
      </w:r>
    </w:p>
  </w:footnote>
  <w:footnote w:type="continuationSeparator" w:id="0">
    <w:p w14:paraId="2927E9F0" w14:textId="77777777" w:rsidR="0061584D" w:rsidRDefault="0061584D"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22E36"/>
    <w:rsid w:val="0004066B"/>
    <w:rsid w:val="00046802"/>
    <w:rsid w:val="00047536"/>
    <w:rsid w:val="000863F6"/>
    <w:rsid w:val="00094FF6"/>
    <w:rsid w:val="00123049"/>
    <w:rsid w:val="0014528B"/>
    <w:rsid w:val="001705C7"/>
    <w:rsid w:val="0017157D"/>
    <w:rsid w:val="001725A4"/>
    <w:rsid w:val="001C081A"/>
    <w:rsid w:val="001F209F"/>
    <w:rsid w:val="00206763"/>
    <w:rsid w:val="00247599"/>
    <w:rsid w:val="00263B89"/>
    <w:rsid w:val="002652FB"/>
    <w:rsid w:val="00270DD1"/>
    <w:rsid w:val="002A6444"/>
    <w:rsid w:val="002E6D11"/>
    <w:rsid w:val="00336292"/>
    <w:rsid w:val="003474AE"/>
    <w:rsid w:val="00383999"/>
    <w:rsid w:val="0039242A"/>
    <w:rsid w:val="003A6BFB"/>
    <w:rsid w:val="003C71DD"/>
    <w:rsid w:val="003E21E6"/>
    <w:rsid w:val="00406307"/>
    <w:rsid w:val="00416732"/>
    <w:rsid w:val="00416C0D"/>
    <w:rsid w:val="00434FD7"/>
    <w:rsid w:val="00447BA9"/>
    <w:rsid w:val="004E4884"/>
    <w:rsid w:val="005105A1"/>
    <w:rsid w:val="0054340E"/>
    <w:rsid w:val="005948FD"/>
    <w:rsid w:val="005A7D26"/>
    <w:rsid w:val="0061584D"/>
    <w:rsid w:val="006546E9"/>
    <w:rsid w:val="0066588F"/>
    <w:rsid w:val="00691FAC"/>
    <w:rsid w:val="00692076"/>
    <w:rsid w:val="00695CF3"/>
    <w:rsid w:val="006B5DA0"/>
    <w:rsid w:val="006C73CF"/>
    <w:rsid w:val="006D0299"/>
    <w:rsid w:val="006D37B9"/>
    <w:rsid w:val="006D43B0"/>
    <w:rsid w:val="006D7CC7"/>
    <w:rsid w:val="0070734E"/>
    <w:rsid w:val="00711ACB"/>
    <w:rsid w:val="00726850"/>
    <w:rsid w:val="00726F0D"/>
    <w:rsid w:val="007B5662"/>
    <w:rsid w:val="007C7191"/>
    <w:rsid w:val="007D56FE"/>
    <w:rsid w:val="007E10BF"/>
    <w:rsid w:val="007E1804"/>
    <w:rsid w:val="007E1CCC"/>
    <w:rsid w:val="007E27A0"/>
    <w:rsid w:val="007E3B33"/>
    <w:rsid w:val="007F4C82"/>
    <w:rsid w:val="008122AE"/>
    <w:rsid w:val="00813123"/>
    <w:rsid w:val="00845720"/>
    <w:rsid w:val="008968B9"/>
    <w:rsid w:val="008B0CAA"/>
    <w:rsid w:val="008B3E88"/>
    <w:rsid w:val="008B5585"/>
    <w:rsid w:val="008B7F95"/>
    <w:rsid w:val="008D7D20"/>
    <w:rsid w:val="00901664"/>
    <w:rsid w:val="00906239"/>
    <w:rsid w:val="009449B2"/>
    <w:rsid w:val="00953F10"/>
    <w:rsid w:val="00976EB1"/>
    <w:rsid w:val="00997D32"/>
    <w:rsid w:val="009A5901"/>
    <w:rsid w:val="009C4D3F"/>
    <w:rsid w:val="009C5E74"/>
    <w:rsid w:val="009D18D4"/>
    <w:rsid w:val="009F76CE"/>
    <w:rsid w:val="00A248CB"/>
    <w:rsid w:val="00A361C9"/>
    <w:rsid w:val="00A461AB"/>
    <w:rsid w:val="00A66F0F"/>
    <w:rsid w:val="00A847C9"/>
    <w:rsid w:val="00A93BA9"/>
    <w:rsid w:val="00A95C44"/>
    <w:rsid w:val="00AC1D01"/>
    <w:rsid w:val="00AC7DE1"/>
    <w:rsid w:val="00B03E03"/>
    <w:rsid w:val="00B07031"/>
    <w:rsid w:val="00B26676"/>
    <w:rsid w:val="00B51AD3"/>
    <w:rsid w:val="00B820B9"/>
    <w:rsid w:val="00B92728"/>
    <w:rsid w:val="00BC177B"/>
    <w:rsid w:val="00BC3D91"/>
    <w:rsid w:val="00BE594C"/>
    <w:rsid w:val="00C05677"/>
    <w:rsid w:val="00C3013E"/>
    <w:rsid w:val="00C37DA1"/>
    <w:rsid w:val="00C85B7F"/>
    <w:rsid w:val="00CA036A"/>
    <w:rsid w:val="00CB2C0E"/>
    <w:rsid w:val="00CD52B0"/>
    <w:rsid w:val="00D25AD5"/>
    <w:rsid w:val="00D26589"/>
    <w:rsid w:val="00D33727"/>
    <w:rsid w:val="00D37A37"/>
    <w:rsid w:val="00DC0C4A"/>
    <w:rsid w:val="00DC196F"/>
    <w:rsid w:val="00DD028E"/>
    <w:rsid w:val="00DD6B24"/>
    <w:rsid w:val="00DF03E2"/>
    <w:rsid w:val="00DF447A"/>
    <w:rsid w:val="00E105B7"/>
    <w:rsid w:val="00E1629C"/>
    <w:rsid w:val="00E1772D"/>
    <w:rsid w:val="00E4502A"/>
    <w:rsid w:val="00E62260"/>
    <w:rsid w:val="00E855E3"/>
    <w:rsid w:val="00E86C2B"/>
    <w:rsid w:val="00E92677"/>
    <w:rsid w:val="00F03306"/>
    <w:rsid w:val="00F21E6A"/>
    <w:rsid w:val="00F30D55"/>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electricalcharity.org"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1252FC"/>
    <w:rsid w:val="003248AF"/>
    <w:rsid w:val="003E3763"/>
    <w:rsid w:val="00547915"/>
    <w:rsid w:val="00942635"/>
    <w:rsid w:val="00A458F6"/>
    <w:rsid w:val="00C32350"/>
    <w:rsid w:val="00C45E12"/>
    <w:rsid w:val="00CC0159"/>
    <w:rsid w:val="00F30BA9"/>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F4393-40D0-B44F-9677-57724DCF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474</Words>
  <Characters>2705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15</cp:revision>
  <cp:lastPrinted>2017-01-26T09:23:00Z</cp:lastPrinted>
  <dcterms:created xsi:type="dcterms:W3CDTF">2017-01-20T09:40:00Z</dcterms:created>
  <dcterms:modified xsi:type="dcterms:W3CDTF">2017-01-30T11:37:00Z</dcterms:modified>
</cp:coreProperties>
</file>