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4DD7" w14:textId="76C4E2CA" w:rsidR="007B5662" w:rsidRPr="00DF447A" w:rsidRDefault="009D0931" w:rsidP="007B5662">
      <w:pPr>
        <w:jc w:val="right"/>
        <w:rPr>
          <w:b/>
          <w:sz w:val="56"/>
          <w:szCs w:val="56"/>
        </w:rPr>
      </w:pPr>
      <w:r>
        <w:rPr>
          <w:b/>
          <w:noProof/>
          <w:sz w:val="56"/>
          <w:szCs w:val="56"/>
          <w:lang w:eastAsia="en-GB"/>
        </w:rPr>
        <w:drawing>
          <wp:inline distT="0" distB="0" distL="0" distR="0" wp14:anchorId="7A3D4F06" wp14:editId="2895F4A4">
            <wp:extent cx="2808000" cy="1431376"/>
            <wp:effectExtent l="0" t="0" r="114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IA logo.jpg"/>
                    <pic:cNvPicPr/>
                  </pic:nvPicPr>
                  <pic:blipFill>
                    <a:blip r:embed="rId8">
                      <a:extLst>
                        <a:ext uri="{28A0092B-C50C-407E-A947-70E740481C1C}">
                          <a14:useLocalDpi xmlns:a14="http://schemas.microsoft.com/office/drawing/2010/main" val="0"/>
                        </a:ext>
                      </a:extLst>
                    </a:blip>
                    <a:stretch>
                      <a:fillRect/>
                    </a:stretch>
                  </pic:blipFill>
                  <pic:spPr>
                    <a:xfrm>
                      <a:off x="0" y="0"/>
                      <a:ext cx="2808000" cy="1431376"/>
                    </a:xfrm>
                    <a:prstGeom prst="rect">
                      <a:avLst/>
                    </a:prstGeom>
                  </pic:spPr>
                </pic:pic>
              </a:graphicData>
            </a:graphic>
          </wp:inline>
        </w:drawing>
      </w:r>
    </w:p>
    <w:p w14:paraId="1BD6FA31" w14:textId="77777777" w:rsidR="009D0931" w:rsidRDefault="009D0931" w:rsidP="007B5662">
      <w:pPr>
        <w:rPr>
          <w:b/>
          <w:sz w:val="56"/>
          <w:szCs w:val="56"/>
        </w:rPr>
      </w:pP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06EADE5B" w:rsidR="00691FAC" w:rsidRPr="00DF447A" w:rsidRDefault="00886B02" w:rsidP="00691FAC">
      <w:pPr>
        <w:jc w:val="right"/>
        <w:rPr>
          <w:b/>
        </w:rPr>
      </w:pPr>
      <w:r>
        <w:rPr>
          <w:b/>
        </w:rPr>
        <w:t xml:space="preserve">21 April 2017 </w:t>
      </w:r>
    </w:p>
    <w:p w14:paraId="66B91757" w14:textId="77777777" w:rsidR="00691FAC" w:rsidRPr="00DF447A" w:rsidRDefault="00691FAC"/>
    <w:p w14:paraId="65C1420A" w14:textId="77777777" w:rsidR="00D25AD5" w:rsidRDefault="00D25AD5" w:rsidP="00A93BA9">
      <w:pPr>
        <w:spacing w:line="360" w:lineRule="auto"/>
      </w:pPr>
    </w:p>
    <w:p w14:paraId="420F66E1" w14:textId="3306F944" w:rsidR="00047536" w:rsidRPr="004D1291" w:rsidRDefault="00B6655A" w:rsidP="00A93BA9">
      <w:pPr>
        <w:spacing w:line="360" w:lineRule="auto"/>
        <w:rPr>
          <w:b/>
          <w:sz w:val="28"/>
          <w:szCs w:val="28"/>
        </w:rPr>
      </w:pPr>
      <w:r>
        <w:rPr>
          <w:b/>
          <w:sz w:val="28"/>
          <w:szCs w:val="28"/>
        </w:rPr>
        <w:t>Essential knowledge for contractors</w:t>
      </w:r>
    </w:p>
    <w:p w14:paraId="63EA9922" w14:textId="77777777" w:rsidR="00691FAC" w:rsidRPr="00E1772D" w:rsidRDefault="00691FAC" w:rsidP="00A93BA9">
      <w:pPr>
        <w:spacing w:line="360" w:lineRule="auto"/>
      </w:pPr>
    </w:p>
    <w:p w14:paraId="66A79A5A" w14:textId="74E0F390" w:rsidR="00886B02" w:rsidRDefault="00886B02" w:rsidP="00C3013E">
      <w:pPr>
        <w:spacing w:line="360" w:lineRule="auto"/>
        <w:rPr>
          <w:lang w:val="en-US"/>
        </w:rPr>
      </w:pPr>
      <w:r w:rsidRPr="001A3E5A">
        <w:rPr>
          <w:lang w:val="en-US"/>
        </w:rPr>
        <w:t xml:space="preserve">Electrical contractors </w:t>
      </w:r>
      <w:r w:rsidR="001B2636">
        <w:rPr>
          <w:lang w:val="en-US"/>
        </w:rPr>
        <w:t>looking</w:t>
      </w:r>
      <w:r w:rsidR="00AB317D">
        <w:rPr>
          <w:lang w:val="en-US"/>
        </w:rPr>
        <w:t xml:space="preserve"> </w:t>
      </w:r>
      <w:r w:rsidR="00AB317D" w:rsidRPr="001A3E5A">
        <w:rPr>
          <w:lang w:val="en-US"/>
        </w:rPr>
        <w:t>to boost their knowledge of building controls</w:t>
      </w:r>
      <w:r w:rsidR="00AB317D">
        <w:rPr>
          <w:lang w:val="en-US"/>
        </w:rPr>
        <w:t xml:space="preserve"> </w:t>
      </w:r>
      <w:r w:rsidR="001B2636">
        <w:rPr>
          <w:lang w:val="en-US"/>
        </w:rPr>
        <w:t xml:space="preserve">are urged to </w:t>
      </w:r>
      <w:proofErr w:type="spellStart"/>
      <w:r w:rsidR="001B2636">
        <w:rPr>
          <w:lang w:val="en-US"/>
        </w:rPr>
        <w:t>enrol</w:t>
      </w:r>
      <w:proofErr w:type="spellEnd"/>
      <w:r w:rsidR="0087498F">
        <w:rPr>
          <w:lang w:val="en-US"/>
        </w:rPr>
        <w:t xml:space="preserve"> </w:t>
      </w:r>
      <w:r w:rsidRPr="001A3E5A">
        <w:rPr>
          <w:lang w:val="en-US"/>
        </w:rPr>
        <w:t>on</w:t>
      </w:r>
      <w:r w:rsidR="0087498F">
        <w:rPr>
          <w:lang w:val="en-US"/>
        </w:rPr>
        <w:t xml:space="preserve"> </w:t>
      </w:r>
      <w:r w:rsidR="0087498F" w:rsidRPr="001A3E5A">
        <w:rPr>
          <w:i/>
          <w:lang w:val="en-US"/>
        </w:rPr>
        <w:t>BC1 – Fundamentals of HVAC and Building Technology</w:t>
      </w:r>
      <w:r w:rsidR="0087498F">
        <w:rPr>
          <w:i/>
          <w:lang w:val="en-US"/>
        </w:rPr>
        <w:t xml:space="preserve">, </w:t>
      </w:r>
      <w:r w:rsidR="0087498F" w:rsidRPr="001A3E5A">
        <w:rPr>
          <w:lang w:val="en-US"/>
        </w:rPr>
        <w:t>the first of a suite of six</w:t>
      </w:r>
      <w:r w:rsidR="0087498F">
        <w:rPr>
          <w:lang w:val="en-US"/>
        </w:rPr>
        <w:t xml:space="preserve"> </w:t>
      </w:r>
      <w:r w:rsidR="0087498F" w:rsidRPr="001A3E5A">
        <w:rPr>
          <w:lang w:val="en-US"/>
        </w:rPr>
        <w:t>c</w:t>
      </w:r>
      <w:r w:rsidR="0087498F">
        <w:rPr>
          <w:lang w:val="en-US"/>
        </w:rPr>
        <w:t>ourses offered by</w:t>
      </w:r>
      <w:r w:rsidR="0087498F" w:rsidRPr="001A3E5A">
        <w:rPr>
          <w:i/>
          <w:lang w:val="en-US"/>
        </w:rPr>
        <w:t xml:space="preserve"> </w:t>
      </w:r>
      <w:r w:rsidRPr="001A3E5A">
        <w:rPr>
          <w:lang w:val="en-US"/>
        </w:rPr>
        <w:t>the</w:t>
      </w:r>
      <w:r w:rsidR="00F40F09">
        <w:rPr>
          <w:lang w:val="en-US"/>
        </w:rPr>
        <w:t xml:space="preserve"> Building Controls Industry Association (BCIA)</w:t>
      </w:r>
      <w:r w:rsidR="00AB317D">
        <w:rPr>
          <w:lang w:val="en-US"/>
        </w:rPr>
        <w:t>.</w:t>
      </w:r>
    </w:p>
    <w:p w14:paraId="6D810010" w14:textId="77777777" w:rsidR="00E47F78" w:rsidRDefault="00E47F78" w:rsidP="00473A2E">
      <w:pPr>
        <w:spacing w:line="360" w:lineRule="auto"/>
        <w:rPr>
          <w:lang w:val="en-US"/>
        </w:rPr>
      </w:pPr>
    </w:p>
    <w:p w14:paraId="0FE4B14F" w14:textId="646D0CC0" w:rsidR="00473A2E" w:rsidRPr="00FD1960" w:rsidRDefault="00473A2E" w:rsidP="00473A2E">
      <w:pPr>
        <w:spacing w:line="360" w:lineRule="auto"/>
        <w:rPr>
          <w:rFonts w:ascii="Helvetica" w:hAnsi="Helvetica" w:cs="Helvetica"/>
          <w:lang w:val="en-US"/>
        </w:rPr>
      </w:pPr>
      <w:r>
        <w:rPr>
          <w:rFonts w:ascii="Helvetica" w:hAnsi="Helvetica" w:cs="Helvetica"/>
          <w:lang w:val="en-US"/>
        </w:rPr>
        <w:t>This course</w:t>
      </w:r>
      <w:r w:rsidR="00AB317D">
        <w:rPr>
          <w:rFonts w:ascii="Helvetica" w:hAnsi="Helvetica" w:cs="Helvetica"/>
          <w:lang w:val="en-US"/>
        </w:rPr>
        <w:t xml:space="preserve"> is delivered by industry experts and</w:t>
      </w:r>
      <w:r>
        <w:rPr>
          <w:rFonts w:ascii="Helvetica" w:hAnsi="Helvetica" w:cs="Helvetica"/>
          <w:lang w:val="en-US"/>
        </w:rPr>
        <w:t xml:space="preserve"> is designed for managers, </w:t>
      </w:r>
      <w:r w:rsidR="00EB7FD4">
        <w:rPr>
          <w:rFonts w:ascii="Helvetica" w:hAnsi="Helvetica" w:cs="Helvetica"/>
          <w:lang w:val="en-US"/>
        </w:rPr>
        <w:t>installers</w:t>
      </w:r>
      <w:r>
        <w:rPr>
          <w:rFonts w:ascii="Helvetica" w:hAnsi="Helvetica" w:cs="Helvetica"/>
          <w:lang w:val="en-US"/>
        </w:rPr>
        <w:t xml:space="preserve"> and electrical contractors</w:t>
      </w:r>
      <w:r w:rsidR="00AB317D">
        <w:rPr>
          <w:rFonts w:ascii="Helvetica" w:hAnsi="Helvetica" w:cs="Helvetica"/>
          <w:lang w:val="en-US"/>
        </w:rPr>
        <w:t>. BC1</w:t>
      </w:r>
      <w:r>
        <w:rPr>
          <w:rFonts w:ascii="Helvetica" w:hAnsi="Helvetica" w:cs="Helvetica"/>
          <w:lang w:val="en-US"/>
        </w:rPr>
        <w:t xml:space="preserve"> will equip individuals </w:t>
      </w:r>
      <w:r w:rsidR="0042034F">
        <w:rPr>
          <w:rFonts w:ascii="Helvetica" w:hAnsi="Helvetica" w:cs="Helvetica"/>
          <w:lang w:val="en-US"/>
        </w:rPr>
        <w:t xml:space="preserve">with an </w:t>
      </w:r>
      <w:r>
        <w:rPr>
          <w:rFonts w:ascii="Helvetica" w:hAnsi="Helvetica" w:cs="Helvetica"/>
          <w:lang w:val="en-US"/>
        </w:rPr>
        <w:t xml:space="preserve">understanding of the requirements of buildings and building services installation, as well as an understanding of HVAC systems and their main components. </w:t>
      </w:r>
    </w:p>
    <w:p w14:paraId="737EBE0F" w14:textId="77777777" w:rsidR="00473A2E" w:rsidRDefault="00473A2E" w:rsidP="00C3013E">
      <w:pPr>
        <w:spacing w:line="360" w:lineRule="auto"/>
        <w:rPr>
          <w:lang w:val="en-US"/>
        </w:rPr>
      </w:pPr>
    </w:p>
    <w:p w14:paraId="62FFE724" w14:textId="6AFEE267" w:rsidR="007E3B33" w:rsidRDefault="00727ADE" w:rsidP="00C3013E">
      <w:pPr>
        <w:spacing w:line="360" w:lineRule="auto"/>
      </w:pPr>
      <w:r w:rsidRPr="001A3E5A">
        <w:t>Malcolm Anson</w:t>
      </w:r>
      <w:r w:rsidR="008B01A7" w:rsidRPr="001A3E5A">
        <w:t>, President of the BCIA</w:t>
      </w:r>
      <w:r w:rsidR="004D1291" w:rsidRPr="001A3E5A">
        <w:t xml:space="preserve"> says: “</w:t>
      </w:r>
      <w:r w:rsidR="00473A2E">
        <w:t>BC1 is the ideal starting point for electrical contractors</w:t>
      </w:r>
      <w:r w:rsidR="002B351D">
        <w:t xml:space="preserve"> </w:t>
      </w:r>
      <w:r w:rsidR="00052B53">
        <w:t xml:space="preserve">looking </w:t>
      </w:r>
      <w:r w:rsidR="002B351D">
        <w:t>to gain a good understanding of HVAC and building</w:t>
      </w:r>
      <w:r w:rsidR="00D40ACA">
        <w:t xml:space="preserve"> controls technology. It</w:t>
      </w:r>
      <w:r w:rsidR="00EF7E76">
        <w:t xml:space="preserve"> provides a</w:t>
      </w:r>
      <w:r w:rsidR="00221BBA">
        <w:t xml:space="preserve"> foundation </w:t>
      </w:r>
      <w:r w:rsidR="00EF7E76">
        <w:t xml:space="preserve">which </w:t>
      </w:r>
      <w:r w:rsidR="00221BBA">
        <w:t xml:space="preserve">will be built on throughout the </w:t>
      </w:r>
      <w:r w:rsidR="00D40ACA">
        <w:t xml:space="preserve">rest of the </w:t>
      </w:r>
      <w:r w:rsidR="00221BBA">
        <w:t>training programme</w:t>
      </w:r>
      <w:r w:rsidRPr="001A3E5A">
        <w:t>”</w:t>
      </w:r>
      <w:r w:rsidR="004D1291" w:rsidRPr="001A3E5A">
        <w:t xml:space="preserve"> </w:t>
      </w:r>
    </w:p>
    <w:p w14:paraId="7250AA2E" w14:textId="77777777" w:rsidR="00DE35CE" w:rsidRDefault="00DE35CE" w:rsidP="00C3013E">
      <w:pPr>
        <w:spacing w:line="360" w:lineRule="auto"/>
      </w:pPr>
    </w:p>
    <w:p w14:paraId="1B9DA365" w14:textId="6E68DF4A" w:rsidR="00DE35CE" w:rsidRDefault="00DE35CE" w:rsidP="00C3013E">
      <w:pPr>
        <w:spacing w:line="360" w:lineRule="auto"/>
      </w:pPr>
      <w:r>
        <w:t>With the</w:t>
      </w:r>
      <w:r w:rsidR="00005B0E">
        <w:t xml:space="preserve"> ongoing challenges in the</w:t>
      </w:r>
      <w:r>
        <w:t xml:space="preserve"> built environment</w:t>
      </w:r>
      <w:r w:rsidR="00005B0E">
        <w:t xml:space="preserve"> and the </w:t>
      </w:r>
      <w:proofErr w:type="gramStart"/>
      <w:r w:rsidR="00005B0E">
        <w:t>ever increasing</w:t>
      </w:r>
      <w:proofErr w:type="gramEnd"/>
      <w:r w:rsidR="00005B0E">
        <w:t xml:space="preserve"> need to reduce energy, now is a good time for electrical contractors to invest in </w:t>
      </w:r>
      <w:r w:rsidR="00C61B9F">
        <w:t xml:space="preserve">building controls </w:t>
      </w:r>
      <w:r w:rsidR="00005B0E">
        <w:t>training</w:t>
      </w:r>
      <w:r w:rsidR="004D0127">
        <w:t xml:space="preserve"> to </w:t>
      </w:r>
      <w:r w:rsidR="00C61B9F">
        <w:t xml:space="preserve">stay one step ahead </w:t>
      </w:r>
      <w:r w:rsidR="00084A03">
        <w:t xml:space="preserve">of the competition </w:t>
      </w:r>
      <w:r w:rsidR="00C61B9F">
        <w:t>and keep up with the latest technologies.</w:t>
      </w:r>
    </w:p>
    <w:p w14:paraId="4FEBF2CD" w14:textId="77777777" w:rsidR="00DE35CE" w:rsidRDefault="00DE35CE" w:rsidP="00C3013E">
      <w:pPr>
        <w:spacing w:line="360" w:lineRule="auto"/>
      </w:pPr>
    </w:p>
    <w:p w14:paraId="70CEC2E1" w14:textId="0CA3308E" w:rsidR="00DE35CE" w:rsidRDefault="00DE35CE" w:rsidP="00DE35CE">
      <w:pPr>
        <w:spacing w:line="360" w:lineRule="auto"/>
        <w:rPr>
          <w:rFonts w:ascii="Helvetica" w:hAnsi="Helvetica" w:cs="Helvetica"/>
          <w:lang w:val="en-US"/>
        </w:rPr>
      </w:pPr>
      <w:r w:rsidRPr="00EE7569">
        <w:rPr>
          <w:rFonts w:ascii="Helvetica" w:hAnsi="Helvetica" w:cs="Helvetica"/>
          <w:lang w:val="en-US"/>
        </w:rPr>
        <w:lastRenderedPageBreak/>
        <w:t>On successful completion</w:t>
      </w:r>
      <w:r>
        <w:rPr>
          <w:rFonts w:ascii="Helvetica" w:hAnsi="Helvetica" w:cs="Helvetica"/>
          <w:lang w:val="en-US"/>
        </w:rPr>
        <w:t xml:space="preserve"> of BC1, participants</w:t>
      </w:r>
      <w:r w:rsidRPr="00EE7569">
        <w:rPr>
          <w:rFonts w:ascii="Helvetica" w:hAnsi="Helvetica" w:cs="Helvetica"/>
          <w:lang w:val="en-US"/>
        </w:rPr>
        <w:t xml:space="preserve"> will be awarded with a CPD certificate accredited </w:t>
      </w:r>
      <w:r>
        <w:rPr>
          <w:rFonts w:ascii="Helvetica" w:hAnsi="Helvetica" w:cs="Helvetica"/>
          <w:lang w:val="en-US"/>
        </w:rPr>
        <w:t xml:space="preserve">by CIBSE, which is </w:t>
      </w:r>
      <w:r w:rsidRPr="00EE7569">
        <w:rPr>
          <w:rFonts w:ascii="Helvetica" w:hAnsi="Helvetica" w:cs="Helvetica"/>
          <w:lang w:val="en-US"/>
        </w:rPr>
        <w:t xml:space="preserve">the first step towards gaining a Technical and Advanced Technical Certificate in Building Controls. </w:t>
      </w:r>
    </w:p>
    <w:p w14:paraId="2F0C22E4" w14:textId="77777777" w:rsidR="001B2636" w:rsidRDefault="001B2636" w:rsidP="00DE35CE">
      <w:pPr>
        <w:spacing w:line="360" w:lineRule="auto"/>
        <w:rPr>
          <w:rFonts w:ascii="Helvetica" w:hAnsi="Helvetica" w:cs="Helvetica"/>
          <w:lang w:val="en-US"/>
        </w:rPr>
      </w:pPr>
    </w:p>
    <w:p w14:paraId="5E7C6C89" w14:textId="6060BFB4" w:rsidR="00DE35CE" w:rsidRDefault="0075345E" w:rsidP="00DE35CE">
      <w:pPr>
        <w:spacing w:line="360" w:lineRule="auto"/>
        <w:rPr>
          <w:rFonts w:ascii="Helvetica" w:hAnsi="Helvetica" w:cs="Helvetica"/>
          <w:lang w:val="en-US"/>
        </w:rPr>
      </w:pPr>
      <w:r>
        <w:t xml:space="preserve">All </w:t>
      </w:r>
      <w:r w:rsidR="001B2636">
        <w:t>BCIA training</w:t>
      </w:r>
      <w:r>
        <w:t xml:space="preserve"> courses take</w:t>
      </w:r>
      <w:r w:rsidR="001B2636" w:rsidRPr="00D742B9">
        <w:t xml:space="preserve"> place at training centres in Peterborough, Edenbridge and Rotherham</w:t>
      </w:r>
      <w:r w:rsidR="001B2636">
        <w:t>.</w:t>
      </w:r>
      <w:r w:rsidR="001B2636">
        <w:rPr>
          <w:rFonts w:ascii="Helvetica" w:hAnsi="Helvetica" w:cs="Helvetica"/>
          <w:lang w:val="en-US"/>
        </w:rPr>
        <w:t xml:space="preserve"> </w:t>
      </w:r>
      <w:r w:rsidR="00DE35CE">
        <w:rPr>
          <w:rFonts w:ascii="Helvetica" w:hAnsi="Helvetica" w:cs="Helvetica"/>
          <w:lang w:val="en-US"/>
        </w:rPr>
        <w:t>For</w:t>
      </w:r>
      <w:r w:rsidR="00225925">
        <w:rPr>
          <w:rFonts w:ascii="Helvetica" w:hAnsi="Helvetica" w:cs="Helvetica"/>
          <w:lang w:val="en-US"/>
        </w:rPr>
        <w:t xml:space="preserve"> further information on all</w:t>
      </w:r>
      <w:r w:rsidR="00DE35CE">
        <w:rPr>
          <w:rFonts w:ascii="Helvetica" w:hAnsi="Helvetica" w:cs="Helvetica"/>
          <w:lang w:val="en-US"/>
        </w:rPr>
        <w:t xml:space="preserve"> courses, their content and to book your place visit the website.</w:t>
      </w:r>
    </w:p>
    <w:p w14:paraId="29ABEF7B" w14:textId="77777777" w:rsidR="00473BF0" w:rsidRPr="00EE7569" w:rsidRDefault="00473BF0" w:rsidP="00DE35CE">
      <w:pPr>
        <w:spacing w:line="360" w:lineRule="auto"/>
        <w:rPr>
          <w:rFonts w:ascii="Helvetica" w:hAnsi="Helvetica" w:cs="Helvetica"/>
          <w:lang w:val="en-US"/>
        </w:rPr>
      </w:pPr>
    </w:p>
    <w:p w14:paraId="2E36D185" w14:textId="6604EDCE" w:rsidR="008B5585" w:rsidRDefault="00E555A4" w:rsidP="005105A1">
      <w:pPr>
        <w:spacing w:line="360" w:lineRule="auto"/>
      </w:pPr>
      <w:hyperlink r:id="rId9" w:history="1">
        <w:r w:rsidRPr="003A2865">
          <w:rPr>
            <w:rStyle w:val="Hyperlink"/>
          </w:rPr>
          <w:t>www.bcia.co</w:t>
        </w:r>
        <w:bookmarkStart w:id="0" w:name="_GoBack"/>
        <w:bookmarkEnd w:id="0"/>
        <w:r w:rsidRPr="003A2865">
          <w:rPr>
            <w:rStyle w:val="Hyperlink"/>
          </w:rPr>
          <w:t>.uk</w:t>
        </w:r>
      </w:hyperlink>
      <w:r>
        <w:t xml:space="preserve"> </w:t>
      </w:r>
    </w:p>
    <w:p w14:paraId="6623DFAF" w14:textId="77777777" w:rsidR="00E555A4" w:rsidRPr="001A3E5A" w:rsidRDefault="00E555A4" w:rsidP="005105A1">
      <w:pPr>
        <w:spacing w:line="360" w:lineRule="auto"/>
      </w:pPr>
    </w:p>
    <w:p w14:paraId="08109D7B" w14:textId="77777777" w:rsidR="00A93BA9" w:rsidRPr="001A3E5A" w:rsidRDefault="00416732" w:rsidP="00D25AD5">
      <w:pPr>
        <w:spacing w:line="360" w:lineRule="auto"/>
      </w:pPr>
      <w:r w:rsidRPr="001A3E5A">
        <w:rPr>
          <w:b/>
          <w:u w:val="single"/>
        </w:rPr>
        <w:t>Note to editors</w:t>
      </w:r>
    </w:p>
    <w:p w14:paraId="49DC4FAC" w14:textId="3A291228" w:rsidR="009B5DBE" w:rsidRPr="001A3E5A" w:rsidRDefault="009B5DBE" w:rsidP="009B5DBE">
      <w:pPr>
        <w:rPr>
          <w:b/>
        </w:rPr>
      </w:pPr>
      <w:r w:rsidRPr="001A3E5A">
        <w:t>The Building Controls Industry Association (BCIA) represents the UK building controls and BEMS sector. With around 75 members accounting for 70% of the UK controls market, the BCIA is an influential group that promotes better specification, application and use of controls. The BCIA also offers its own training courses and the Building Controls Professional Assessment (BCPA).</w:t>
      </w:r>
    </w:p>
    <w:p w14:paraId="1A5C2B34" w14:textId="77777777" w:rsidR="00953F10" w:rsidRPr="001A3E5A" w:rsidRDefault="00953F10" w:rsidP="00A93BA9"/>
    <w:p w14:paraId="5CF23604" w14:textId="4606AFF5" w:rsidR="00416732" w:rsidRPr="001A3E5A" w:rsidRDefault="00416732" w:rsidP="00A93BA9">
      <w:r w:rsidRPr="001A3E5A">
        <w:t xml:space="preserve">For further information about the </w:t>
      </w:r>
      <w:r w:rsidR="00512D37" w:rsidRPr="001A3E5A">
        <w:t>BCIA</w:t>
      </w:r>
      <w:r w:rsidRPr="001A3E5A">
        <w:t xml:space="preserve"> please contact Keystone Communications:</w:t>
      </w:r>
    </w:p>
    <w:p w14:paraId="530F2645" w14:textId="77777777" w:rsidR="00953F10" w:rsidRPr="001A3E5A" w:rsidRDefault="00C37DA1" w:rsidP="00C37DA1">
      <w:r w:rsidRPr="001A3E5A">
        <w:tab/>
      </w:r>
      <w:r w:rsidRPr="001A3E5A">
        <w:tab/>
      </w:r>
      <w:r w:rsidRPr="001A3E5A">
        <w:tab/>
      </w:r>
      <w:r w:rsidRPr="001A3E5A">
        <w:tab/>
      </w:r>
    </w:p>
    <w:p w14:paraId="073C17B6" w14:textId="77777777" w:rsidR="00C37DA1" w:rsidRPr="001A3E5A" w:rsidRDefault="00C37DA1" w:rsidP="00C37DA1">
      <w:r w:rsidRPr="001A3E5A">
        <w:t>Tracey Rushton-Thorpe</w:t>
      </w:r>
    </w:p>
    <w:p w14:paraId="27665126" w14:textId="706CCE31" w:rsidR="00416732" w:rsidRPr="001A3E5A" w:rsidRDefault="00C37DA1" w:rsidP="00A93BA9">
      <w:r w:rsidRPr="001A3E5A">
        <w:t xml:space="preserve">Tel: </w:t>
      </w:r>
      <w:r w:rsidR="00727ADE" w:rsidRPr="001A3E5A">
        <w:t>01733 294524</w:t>
      </w:r>
    </w:p>
    <w:p w14:paraId="1B43E2D8" w14:textId="77777777" w:rsidR="00416732" w:rsidRPr="001A3E5A" w:rsidRDefault="00C37DA1" w:rsidP="00A93BA9">
      <w:pPr>
        <w:rPr>
          <w:rStyle w:val="Hyperlink"/>
          <w:u w:val="none"/>
        </w:rPr>
      </w:pPr>
      <w:r w:rsidRPr="001A3E5A">
        <w:t xml:space="preserve">Email: </w:t>
      </w:r>
      <w:hyperlink r:id="rId10" w:history="1">
        <w:r w:rsidRPr="001A3E5A">
          <w:rPr>
            <w:rStyle w:val="Hyperlink"/>
            <w:u w:val="none"/>
          </w:rPr>
          <w:t>tracey@keystonecomms.co.uk</w:t>
        </w:r>
      </w:hyperlink>
    </w:p>
    <w:p w14:paraId="5B5909BE" w14:textId="4666CFF7" w:rsidR="00727ADE" w:rsidRPr="001A3E5A" w:rsidRDefault="00727ADE" w:rsidP="00727ADE">
      <w:r w:rsidRPr="001A3E5A">
        <w:t>Leanne Elliott</w:t>
      </w:r>
    </w:p>
    <w:p w14:paraId="01D7AECB" w14:textId="77777777" w:rsidR="00727ADE" w:rsidRPr="001A3E5A" w:rsidRDefault="00727ADE" w:rsidP="00727ADE">
      <w:r w:rsidRPr="001A3E5A">
        <w:t>Tel: 01733 294524</w:t>
      </w:r>
    </w:p>
    <w:p w14:paraId="4A596362" w14:textId="035CCE69" w:rsidR="00727ADE" w:rsidRPr="001A3E5A" w:rsidRDefault="00727ADE" w:rsidP="00727ADE">
      <w:r w:rsidRPr="001A3E5A">
        <w:t xml:space="preserve">Email: </w:t>
      </w:r>
      <w:hyperlink r:id="rId11" w:history="1">
        <w:r w:rsidRPr="001A3E5A">
          <w:rPr>
            <w:rStyle w:val="Hyperlink"/>
            <w:u w:val="none"/>
          </w:rPr>
          <w:t>leanne@keystonecomms.co.uk</w:t>
        </w:r>
      </w:hyperlink>
    </w:p>
    <w:p w14:paraId="4E48D67B" w14:textId="77777777" w:rsidR="00727ADE" w:rsidRPr="001A3E5A" w:rsidRDefault="00727ADE" w:rsidP="00A93BA9"/>
    <w:sectPr w:rsidR="00727ADE" w:rsidRPr="001A3E5A">
      <w:footerReference w:type="even"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5381A" w14:textId="77777777" w:rsidR="000B2AC3" w:rsidRDefault="000B2AC3" w:rsidP="00247599">
      <w:r>
        <w:separator/>
      </w:r>
    </w:p>
  </w:endnote>
  <w:endnote w:type="continuationSeparator" w:id="0">
    <w:p w14:paraId="2CF583CA" w14:textId="77777777" w:rsidR="000B2AC3" w:rsidRDefault="000B2AC3"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8306" w14:textId="77777777" w:rsidR="00247599" w:rsidRDefault="000B2AC3">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F21F7" w14:textId="77777777" w:rsidR="000B2AC3" w:rsidRDefault="000B2AC3" w:rsidP="00247599">
      <w:r>
        <w:separator/>
      </w:r>
    </w:p>
  </w:footnote>
  <w:footnote w:type="continuationSeparator" w:id="0">
    <w:p w14:paraId="56BFDE72" w14:textId="77777777" w:rsidR="000B2AC3" w:rsidRDefault="000B2AC3"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05B0E"/>
    <w:rsid w:val="0004066B"/>
    <w:rsid w:val="00041FDD"/>
    <w:rsid w:val="00046802"/>
    <w:rsid w:val="00047536"/>
    <w:rsid w:val="00052B53"/>
    <w:rsid w:val="00084A03"/>
    <w:rsid w:val="00084D50"/>
    <w:rsid w:val="000863F6"/>
    <w:rsid w:val="00094FF6"/>
    <w:rsid w:val="000B2AC3"/>
    <w:rsid w:val="00123049"/>
    <w:rsid w:val="0014528B"/>
    <w:rsid w:val="00150D9A"/>
    <w:rsid w:val="0017157D"/>
    <w:rsid w:val="00176ECC"/>
    <w:rsid w:val="001A3E5A"/>
    <w:rsid w:val="001B2636"/>
    <w:rsid w:val="001F209F"/>
    <w:rsid w:val="00206391"/>
    <w:rsid w:val="00206763"/>
    <w:rsid w:val="00221BBA"/>
    <w:rsid w:val="00225925"/>
    <w:rsid w:val="00240B3F"/>
    <w:rsid w:val="00247599"/>
    <w:rsid w:val="00256DBF"/>
    <w:rsid w:val="00263B89"/>
    <w:rsid w:val="002652FB"/>
    <w:rsid w:val="00266EA7"/>
    <w:rsid w:val="00270DD1"/>
    <w:rsid w:val="002A6444"/>
    <w:rsid w:val="002B351D"/>
    <w:rsid w:val="00336292"/>
    <w:rsid w:val="00383999"/>
    <w:rsid w:val="0039242A"/>
    <w:rsid w:val="003C70BA"/>
    <w:rsid w:val="003E21E6"/>
    <w:rsid w:val="00406307"/>
    <w:rsid w:val="00416732"/>
    <w:rsid w:val="0042034F"/>
    <w:rsid w:val="00447BA9"/>
    <w:rsid w:val="00473A2E"/>
    <w:rsid w:val="00473BF0"/>
    <w:rsid w:val="00481D13"/>
    <w:rsid w:val="004D0127"/>
    <w:rsid w:val="004D1291"/>
    <w:rsid w:val="004D26C9"/>
    <w:rsid w:val="004E4884"/>
    <w:rsid w:val="005105A1"/>
    <w:rsid w:val="00512D37"/>
    <w:rsid w:val="0058752A"/>
    <w:rsid w:val="005A7D26"/>
    <w:rsid w:val="005B7838"/>
    <w:rsid w:val="00641FF4"/>
    <w:rsid w:val="0066588F"/>
    <w:rsid w:val="00691FAC"/>
    <w:rsid w:val="00692076"/>
    <w:rsid w:val="00695CF3"/>
    <w:rsid w:val="006B5DA0"/>
    <w:rsid w:val="006D0299"/>
    <w:rsid w:val="006D37B9"/>
    <w:rsid w:val="006D43B0"/>
    <w:rsid w:val="006D7CC7"/>
    <w:rsid w:val="0070734E"/>
    <w:rsid w:val="00711ACB"/>
    <w:rsid w:val="00726850"/>
    <w:rsid w:val="00726F0D"/>
    <w:rsid w:val="00727ADE"/>
    <w:rsid w:val="0075345E"/>
    <w:rsid w:val="007B5662"/>
    <w:rsid w:val="007C7191"/>
    <w:rsid w:val="007E10BF"/>
    <w:rsid w:val="007E1804"/>
    <w:rsid w:val="007E1CCC"/>
    <w:rsid w:val="007E3B33"/>
    <w:rsid w:val="007F4C82"/>
    <w:rsid w:val="008122AE"/>
    <w:rsid w:val="0087498F"/>
    <w:rsid w:val="00886B02"/>
    <w:rsid w:val="008968B9"/>
    <w:rsid w:val="008B01A7"/>
    <w:rsid w:val="008B5585"/>
    <w:rsid w:val="008B7F95"/>
    <w:rsid w:val="00953F10"/>
    <w:rsid w:val="00965CB4"/>
    <w:rsid w:val="00976EB1"/>
    <w:rsid w:val="00993EEB"/>
    <w:rsid w:val="009A5901"/>
    <w:rsid w:val="009B5DBE"/>
    <w:rsid w:val="009C4D3F"/>
    <w:rsid w:val="009D0931"/>
    <w:rsid w:val="009D18D4"/>
    <w:rsid w:val="009F76CE"/>
    <w:rsid w:val="00A248CB"/>
    <w:rsid w:val="00A461AB"/>
    <w:rsid w:val="00A66F0F"/>
    <w:rsid w:val="00A93BA9"/>
    <w:rsid w:val="00A95C44"/>
    <w:rsid w:val="00A97382"/>
    <w:rsid w:val="00AB317D"/>
    <w:rsid w:val="00AC1D01"/>
    <w:rsid w:val="00B03E03"/>
    <w:rsid w:val="00B07031"/>
    <w:rsid w:val="00B26676"/>
    <w:rsid w:val="00B33374"/>
    <w:rsid w:val="00B629C6"/>
    <w:rsid w:val="00B6655A"/>
    <w:rsid w:val="00B92728"/>
    <w:rsid w:val="00BA1CC8"/>
    <w:rsid w:val="00BC3D91"/>
    <w:rsid w:val="00BE594C"/>
    <w:rsid w:val="00C11361"/>
    <w:rsid w:val="00C3013E"/>
    <w:rsid w:val="00C37DA1"/>
    <w:rsid w:val="00C61B9F"/>
    <w:rsid w:val="00CD52B0"/>
    <w:rsid w:val="00D25AD5"/>
    <w:rsid w:val="00D26589"/>
    <w:rsid w:val="00D33727"/>
    <w:rsid w:val="00D40ACA"/>
    <w:rsid w:val="00DD028E"/>
    <w:rsid w:val="00DD6B24"/>
    <w:rsid w:val="00DE35CE"/>
    <w:rsid w:val="00DF03E2"/>
    <w:rsid w:val="00DF447A"/>
    <w:rsid w:val="00E1772D"/>
    <w:rsid w:val="00E4502A"/>
    <w:rsid w:val="00E47F78"/>
    <w:rsid w:val="00E555A4"/>
    <w:rsid w:val="00E62260"/>
    <w:rsid w:val="00E86C2B"/>
    <w:rsid w:val="00EB7FD4"/>
    <w:rsid w:val="00EE0E1B"/>
    <w:rsid w:val="00EF7E76"/>
    <w:rsid w:val="00F03306"/>
    <w:rsid w:val="00F21E6A"/>
    <w:rsid w:val="00F40F09"/>
    <w:rsid w:val="00F94617"/>
    <w:rsid w:val="00FC22B8"/>
    <w:rsid w:val="00FC468E"/>
    <w:rsid w:val="00FC7621"/>
    <w:rsid w:val="00FC79BB"/>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character" w:styleId="FollowedHyperlink">
    <w:name w:val="FollowedHyperlink"/>
    <w:basedOn w:val="DefaultParagraphFont"/>
    <w:uiPriority w:val="99"/>
    <w:semiHidden/>
    <w:unhideWhenUsed/>
    <w:rsid w:val="00E555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racey@keystonecomms.co.uk"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bcia.co.uk" TargetMode="External"/><Relationship Id="rId10" Type="http://schemas.openxmlformats.org/officeDocument/2006/relationships/hyperlink" Target="mailto:tracey@keystonecomms.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397E39"/>
    <w:rsid w:val="003A45FD"/>
    <w:rsid w:val="004848A4"/>
    <w:rsid w:val="004B7709"/>
    <w:rsid w:val="006B443B"/>
    <w:rsid w:val="00CC0159"/>
    <w:rsid w:val="00CC28C3"/>
    <w:rsid w:val="00DA26C4"/>
    <w:rsid w:val="00F676DB"/>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377BA-11C6-6C4F-B615-2E2858535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353</Words>
  <Characters>2014</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Keystone Communications</cp:lastModifiedBy>
  <cp:revision>19</cp:revision>
  <dcterms:created xsi:type="dcterms:W3CDTF">2017-03-21T12:03:00Z</dcterms:created>
  <dcterms:modified xsi:type="dcterms:W3CDTF">2017-04-21T09:18:00Z</dcterms:modified>
</cp:coreProperties>
</file>