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E75FB8" w14:textId="77777777" w:rsidR="00C523C4" w:rsidRPr="0033229E" w:rsidRDefault="0033229E">
      <w:pPr>
        <w:pStyle w:val="Normal1"/>
        <w:rPr>
          <w:sz w:val="40"/>
        </w:rPr>
      </w:pPr>
      <w:r w:rsidRPr="0033229E">
        <w:rPr>
          <w:sz w:val="40"/>
        </w:rPr>
        <w:t>Press Release</w:t>
      </w:r>
    </w:p>
    <w:p w14:paraId="7F4FE736" w14:textId="77777777" w:rsidR="0033229E" w:rsidRDefault="0033229E">
      <w:pPr>
        <w:pStyle w:val="Normal1"/>
      </w:pPr>
      <w:r>
        <w:t>For immediate release</w:t>
      </w:r>
    </w:p>
    <w:p w14:paraId="37660CDC" w14:textId="77777777" w:rsidR="00E430FE" w:rsidRDefault="00E430FE">
      <w:pPr>
        <w:pStyle w:val="Normal1"/>
      </w:pPr>
    </w:p>
    <w:p w14:paraId="610832B4" w14:textId="77777777" w:rsidR="00E430FE" w:rsidRDefault="00687050" w:rsidP="00E37A56">
      <w:pPr>
        <w:pStyle w:val="Normal1"/>
        <w:jc w:val="right"/>
      </w:pPr>
      <w:r>
        <w:t>1</w:t>
      </w:r>
      <w:r w:rsidR="00A51199">
        <w:t>7</w:t>
      </w:r>
      <w:r w:rsidR="00F671E5">
        <w:t xml:space="preserve"> </w:t>
      </w:r>
      <w:r w:rsidR="00A04C72">
        <w:t>October</w:t>
      </w:r>
      <w:r w:rsidR="00F671E5">
        <w:t xml:space="preserve"> 2016</w:t>
      </w:r>
    </w:p>
    <w:p w14:paraId="128E1AFB" w14:textId="77777777" w:rsidR="00981D73" w:rsidRDefault="00383E98" w:rsidP="00981D73">
      <w:pPr>
        <w:pStyle w:val="Normal1"/>
        <w:spacing w:line="240" w:lineRule="auto"/>
        <w:rPr>
          <w:b/>
          <w:sz w:val="24"/>
        </w:rPr>
      </w:pPr>
      <w:r>
        <w:rPr>
          <w:b/>
          <w:sz w:val="24"/>
        </w:rPr>
        <w:t xml:space="preserve">CEF is set for another rough night </w:t>
      </w:r>
      <w:r w:rsidR="00CC1951">
        <w:rPr>
          <w:b/>
          <w:sz w:val="24"/>
        </w:rPr>
        <w:t>at</w:t>
      </w:r>
      <w:r>
        <w:rPr>
          <w:b/>
          <w:sz w:val="24"/>
        </w:rPr>
        <w:t xml:space="preserve"> St Basil’s </w:t>
      </w:r>
      <w:r w:rsidR="008B7346">
        <w:rPr>
          <w:b/>
          <w:sz w:val="24"/>
        </w:rPr>
        <w:t>Big Sleep</w:t>
      </w:r>
      <w:r>
        <w:rPr>
          <w:b/>
          <w:sz w:val="24"/>
        </w:rPr>
        <w:t>Out</w:t>
      </w:r>
    </w:p>
    <w:p w14:paraId="70ADBEC3" w14:textId="77777777" w:rsidR="00365AC1" w:rsidRDefault="00365AC1" w:rsidP="00981D73">
      <w:pPr>
        <w:pStyle w:val="Normal1"/>
        <w:spacing w:line="240" w:lineRule="auto"/>
        <w:rPr>
          <w:b/>
          <w:sz w:val="24"/>
        </w:rPr>
      </w:pPr>
    </w:p>
    <w:p w14:paraId="547C25CA" w14:textId="77777777" w:rsidR="00981D73" w:rsidRDefault="00981D73" w:rsidP="00981D73">
      <w:pPr>
        <w:pStyle w:val="Normal1"/>
        <w:spacing w:line="240" w:lineRule="auto"/>
        <w:rPr>
          <w:sz w:val="20"/>
          <w:szCs w:val="20"/>
        </w:rPr>
      </w:pPr>
    </w:p>
    <w:p w14:paraId="39C2A667" w14:textId="77777777" w:rsidR="00CD4675" w:rsidRDefault="00687050" w:rsidP="00981D73">
      <w:pPr>
        <w:pStyle w:val="Normal1"/>
        <w:spacing w:line="240" w:lineRule="auto"/>
        <w:rPr>
          <w:b/>
          <w:color w:val="auto"/>
          <w:sz w:val="20"/>
          <w:szCs w:val="20"/>
        </w:rPr>
      </w:pPr>
      <w:r>
        <w:rPr>
          <w:b/>
          <w:color w:val="auto"/>
          <w:sz w:val="20"/>
          <w:szCs w:val="20"/>
        </w:rPr>
        <w:t xml:space="preserve">The </w:t>
      </w:r>
      <w:r w:rsidR="009670E8">
        <w:rPr>
          <w:b/>
          <w:color w:val="auto"/>
          <w:sz w:val="20"/>
          <w:szCs w:val="20"/>
        </w:rPr>
        <w:t>CEF</w:t>
      </w:r>
      <w:r w:rsidR="00BF2CF2">
        <w:rPr>
          <w:b/>
          <w:color w:val="auto"/>
          <w:sz w:val="20"/>
          <w:szCs w:val="20"/>
        </w:rPr>
        <w:t xml:space="preserve"> </w:t>
      </w:r>
      <w:r w:rsidR="00CD4675">
        <w:rPr>
          <w:b/>
          <w:color w:val="auto"/>
          <w:sz w:val="20"/>
          <w:szCs w:val="20"/>
        </w:rPr>
        <w:t xml:space="preserve">team </w:t>
      </w:r>
      <w:r>
        <w:rPr>
          <w:b/>
          <w:color w:val="auto"/>
          <w:sz w:val="20"/>
          <w:szCs w:val="20"/>
        </w:rPr>
        <w:t>is</w:t>
      </w:r>
      <w:r w:rsidR="00BF2CF2">
        <w:rPr>
          <w:b/>
          <w:color w:val="auto"/>
          <w:sz w:val="20"/>
          <w:szCs w:val="20"/>
        </w:rPr>
        <w:t xml:space="preserve"> set to mark the 26</w:t>
      </w:r>
      <w:r w:rsidR="00BF2CF2" w:rsidRPr="00BF2CF2">
        <w:rPr>
          <w:b/>
          <w:color w:val="auto"/>
          <w:sz w:val="20"/>
          <w:szCs w:val="20"/>
          <w:vertAlign w:val="superscript"/>
        </w:rPr>
        <w:t>th</w:t>
      </w:r>
      <w:r w:rsidR="00A51199">
        <w:rPr>
          <w:b/>
          <w:color w:val="auto"/>
          <w:sz w:val="20"/>
          <w:szCs w:val="20"/>
        </w:rPr>
        <w:t xml:space="preserve"> a</w:t>
      </w:r>
      <w:r w:rsidR="00BF2CF2">
        <w:rPr>
          <w:b/>
          <w:color w:val="auto"/>
          <w:sz w:val="20"/>
          <w:szCs w:val="20"/>
        </w:rPr>
        <w:t>nni</w:t>
      </w:r>
      <w:r w:rsidR="008B7346">
        <w:rPr>
          <w:b/>
          <w:color w:val="auto"/>
          <w:sz w:val="20"/>
          <w:szCs w:val="20"/>
        </w:rPr>
        <w:t>versary of St Basil’s Big Sleep</w:t>
      </w:r>
      <w:r w:rsidR="00BF2CF2">
        <w:rPr>
          <w:b/>
          <w:color w:val="auto"/>
          <w:sz w:val="20"/>
          <w:szCs w:val="20"/>
        </w:rPr>
        <w:t xml:space="preserve">Out </w:t>
      </w:r>
      <w:r>
        <w:rPr>
          <w:b/>
          <w:color w:val="auto"/>
          <w:sz w:val="20"/>
          <w:szCs w:val="20"/>
        </w:rPr>
        <w:t xml:space="preserve">by </w:t>
      </w:r>
      <w:r w:rsidR="00327C94">
        <w:rPr>
          <w:b/>
          <w:color w:val="auto"/>
          <w:sz w:val="20"/>
          <w:szCs w:val="20"/>
        </w:rPr>
        <w:t xml:space="preserve">once again </w:t>
      </w:r>
      <w:r w:rsidR="00CD4675">
        <w:rPr>
          <w:b/>
          <w:color w:val="auto"/>
          <w:sz w:val="20"/>
          <w:szCs w:val="20"/>
        </w:rPr>
        <w:t>sleeping rough</w:t>
      </w:r>
      <w:r w:rsidR="009670E8">
        <w:rPr>
          <w:b/>
          <w:color w:val="auto"/>
          <w:sz w:val="20"/>
          <w:szCs w:val="20"/>
        </w:rPr>
        <w:t xml:space="preserve"> </w:t>
      </w:r>
      <w:r>
        <w:rPr>
          <w:b/>
          <w:color w:val="auto"/>
          <w:sz w:val="20"/>
          <w:szCs w:val="20"/>
        </w:rPr>
        <w:t>to</w:t>
      </w:r>
      <w:r w:rsidR="009660AE">
        <w:rPr>
          <w:b/>
          <w:color w:val="auto"/>
          <w:sz w:val="20"/>
          <w:szCs w:val="20"/>
        </w:rPr>
        <w:t xml:space="preserve"> </w:t>
      </w:r>
      <w:r w:rsidR="00CD4675">
        <w:rPr>
          <w:b/>
          <w:color w:val="auto"/>
          <w:sz w:val="20"/>
          <w:szCs w:val="20"/>
        </w:rPr>
        <w:t>raise</w:t>
      </w:r>
      <w:r w:rsidR="00CC1951">
        <w:rPr>
          <w:b/>
          <w:color w:val="auto"/>
          <w:sz w:val="20"/>
          <w:szCs w:val="20"/>
        </w:rPr>
        <w:t xml:space="preserve"> money </w:t>
      </w:r>
      <w:r w:rsidR="009660AE">
        <w:rPr>
          <w:b/>
          <w:color w:val="auto"/>
          <w:sz w:val="20"/>
          <w:szCs w:val="20"/>
        </w:rPr>
        <w:t xml:space="preserve">for homeless young people. </w:t>
      </w:r>
    </w:p>
    <w:p w14:paraId="7B768618" w14:textId="77777777" w:rsidR="00CD4675" w:rsidRDefault="00CD4675" w:rsidP="00981D73">
      <w:pPr>
        <w:pStyle w:val="Normal1"/>
        <w:spacing w:line="240" w:lineRule="auto"/>
        <w:rPr>
          <w:b/>
          <w:color w:val="auto"/>
          <w:sz w:val="20"/>
          <w:szCs w:val="20"/>
        </w:rPr>
      </w:pPr>
    </w:p>
    <w:p w14:paraId="0D034E44" w14:textId="77777777" w:rsidR="00687050" w:rsidRPr="00152D20" w:rsidRDefault="008B7346" w:rsidP="00981D73">
      <w:pPr>
        <w:pStyle w:val="Normal1"/>
        <w:spacing w:line="240" w:lineRule="auto"/>
        <w:rPr>
          <w:color w:val="auto"/>
          <w:sz w:val="20"/>
          <w:szCs w:val="20"/>
        </w:rPr>
      </w:pPr>
      <w:r w:rsidRPr="00152D20">
        <w:rPr>
          <w:color w:val="auto"/>
          <w:sz w:val="20"/>
          <w:szCs w:val="20"/>
        </w:rPr>
        <w:t>This year’s Big SleepOut will take place on Friday 25</w:t>
      </w:r>
      <w:r w:rsidR="005751C3" w:rsidRPr="005751C3">
        <w:rPr>
          <w:color w:val="auto"/>
          <w:sz w:val="20"/>
          <w:szCs w:val="20"/>
          <w:vertAlign w:val="superscript"/>
        </w:rPr>
        <w:t>th</w:t>
      </w:r>
      <w:r w:rsidRPr="00152D20">
        <w:rPr>
          <w:color w:val="auto"/>
          <w:sz w:val="20"/>
          <w:szCs w:val="20"/>
        </w:rPr>
        <w:t xml:space="preserve"> November in the grounds of Birmingham Cathedral and d</w:t>
      </w:r>
      <w:r w:rsidR="00687050" w:rsidRPr="00152D20">
        <w:rPr>
          <w:color w:val="auto"/>
          <w:sz w:val="20"/>
          <w:szCs w:val="20"/>
        </w:rPr>
        <w:t xml:space="preserve">espite the rain at last year’s event, </w:t>
      </w:r>
      <w:r w:rsidR="009670E8">
        <w:rPr>
          <w:color w:val="auto"/>
          <w:sz w:val="20"/>
          <w:szCs w:val="20"/>
        </w:rPr>
        <w:t xml:space="preserve">CEF </w:t>
      </w:r>
      <w:r w:rsidR="00687050" w:rsidRPr="00152D20">
        <w:rPr>
          <w:color w:val="auto"/>
          <w:sz w:val="20"/>
          <w:szCs w:val="20"/>
        </w:rPr>
        <w:t>ha</w:t>
      </w:r>
      <w:r w:rsidR="00C058BB">
        <w:rPr>
          <w:color w:val="auto"/>
          <w:sz w:val="20"/>
          <w:szCs w:val="20"/>
        </w:rPr>
        <w:t>s</w:t>
      </w:r>
      <w:bookmarkStart w:id="0" w:name="_GoBack"/>
      <w:bookmarkEnd w:id="0"/>
      <w:r w:rsidR="00687050" w:rsidRPr="00152D20">
        <w:rPr>
          <w:color w:val="auto"/>
          <w:sz w:val="20"/>
          <w:szCs w:val="20"/>
        </w:rPr>
        <w:t xml:space="preserve"> signed up</w:t>
      </w:r>
      <w:r w:rsidR="009670E8">
        <w:rPr>
          <w:color w:val="auto"/>
          <w:sz w:val="20"/>
          <w:szCs w:val="20"/>
        </w:rPr>
        <w:t xml:space="preserve"> again </w:t>
      </w:r>
      <w:r w:rsidR="005751C3">
        <w:rPr>
          <w:color w:val="auto"/>
          <w:sz w:val="20"/>
          <w:szCs w:val="20"/>
        </w:rPr>
        <w:t>in</w:t>
      </w:r>
      <w:r w:rsidR="009670E8">
        <w:rPr>
          <w:color w:val="auto"/>
          <w:sz w:val="20"/>
          <w:szCs w:val="20"/>
        </w:rPr>
        <w:t xml:space="preserve"> even greater numbers </w:t>
      </w:r>
      <w:r w:rsidR="003B090A" w:rsidRPr="00152D20">
        <w:rPr>
          <w:color w:val="auto"/>
          <w:sz w:val="20"/>
          <w:szCs w:val="20"/>
        </w:rPr>
        <w:t xml:space="preserve">to </w:t>
      </w:r>
      <w:r w:rsidR="00152D20" w:rsidRPr="00152D20">
        <w:rPr>
          <w:color w:val="303030"/>
          <w:sz w:val="20"/>
          <w:szCs w:val="20"/>
          <w:lang w:val="en-US"/>
        </w:rPr>
        <w:t xml:space="preserve">help prevent youth homelessness and </w:t>
      </w:r>
      <w:r w:rsidR="00152D20">
        <w:rPr>
          <w:color w:val="303030"/>
          <w:sz w:val="20"/>
          <w:szCs w:val="20"/>
          <w:lang w:val="en-US"/>
        </w:rPr>
        <w:t>ensure</w:t>
      </w:r>
      <w:r w:rsidR="00152D20" w:rsidRPr="00152D20">
        <w:rPr>
          <w:color w:val="303030"/>
          <w:sz w:val="20"/>
          <w:szCs w:val="20"/>
          <w:lang w:val="en-US"/>
        </w:rPr>
        <w:t xml:space="preserve"> young people </w:t>
      </w:r>
      <w:r w:rsidR="00152D20">
        <w:rPr>
          <w:color w:val="303030"/>
          <w:sz w:val="20"/>
          <w:szCs w:val="20"/>
          <w:lang w:val="en-US"/>
        </w:rPr>
        <w:t xml:space="preserve">can </w:t>
      </w:r>
      <w:r w:rsidR="00A51199">
        <w:rPr>
          <w:color w:val="303030"/>
          <w:sz w:val="20"/>
          <w:szCs w:val="20"/>
          <w:lang w:val="en-US"/>
        </w:rPr>
        <w:t xml:space="preserve">move on </w:t>
      </w:r>
      <w:r w:rsidR="00152D20" w:rsidRPr="00152D20">
        <w:rPr>
          <w:color w:val="303030"/>
          <w:sz w:val="20"/>
          <w:szCs w:val="20"/>
          <w:lang w:val="en-US"/>
        </w:rPr>
        <w:t>with their lives. </w:t>
      </w:r>
    </w:p>
    <w:p w14:paraId="52DE50CE" w14:textId="77777777" w:rsidR="008B7346" w:rsidRDefault="008B7346" w:rsidP="00784259">
      <w:pPr>
        <w:pStyle w:val="Normal1"/>
        <w:tabs>
          <w:tab w:val="left" w:pos="1147"/>
        </w:tabs>
        <w:spacing w:line="240" w:lineRule="auto"/>
        <w:rPr>
          <w:color w:val="auto"/>
          <w:sz w:val="20"/>
          <w:szCs w:val="20"/>
        </w:rPr>
      </w:pPr>
    </w:p>
    <w:p w14:paraId="35CEE154" w14:textId="77777777" w:rsidR="008B7346" w:rsidRDefault="008B7346" w:rsidP="00784259">
      <w:pPr>
        <w:pStyle w:val="Normal1"/>
        <w:tabs>
          <w:tab w:val="left" w:pos="1147"/>
        </w:tabs>
        <w:spacing w:line="240" w:lineRule="auto"/>
        <w:rPr>
          <w:color w:val="auto"/>
          <w:sz w:val="20"/>
          <w:szCs w:val="20"/>
        </w:rPr>
      </w:pPr>
      <w:r>
        <w:rPr>
          <w:color w:val="auto"/>
          <w:sz w:val="20"/>
          <w:szCs w:val="20"/>
        </w:rPr>
        <w:t>Charlie Beddows, Managing Director of CEF, says: “Last year was the first time that CEF took part in the Big SleepOut and thanks to the kind donations of friends, family, colle</w:t>
      </w:r>
      <w:r w:rsidR="009670E8">
        <w:rPr>
          <w:color w:val="auto"/>
          <w:sz w:val="20"/>
          <w:szCs w:val="20"/>
        </w:rPr>
        <w:t>agues</w:t>
      </w:r>
      <w:r w:rsidR="00526681">
        <w:rPr>
          <w:color w:val="auto"/>
          <w:sz w:val="20"/>
          <w:szCs w:val="20"/>
        </w:rPr>
        <w:t xml:space="preserve"> and</w:t>
      </w:r>
      <w:r w:rsidR="009670E8">
        <w:rPr>
          <w:color w:val="auto"/>
          <w:sz w:val="20"/>
          <w:szCs w:val="20"/>
        </w:rPr>
        <w:t xml:space="preserve"> </w:t>
      </w:r>
      <w:r>
        <w:rPr>
          <w:color w:val="auto"/>
          <w:sz w:val="20"/>
          <w:szCs w:val="20"/>
        </w:rPr>
        <w:t>industry supporters</w:t>
      </w:r>
      <w:r w:rsidR="009670E8">
        <w:rPr>
          <w:color w:val="auto"/>
          <w:sz w:val="20"/>
          <w:szCs w:val="20"/>
        </w:rPr>
        <w:t xml:space="preserve"> </w:t>
      </w:r>
      <w:r>
        <w:rPr>
          <w:color w:val="auto"/>
          <w:sz w:val="20"/>
          <w:szCs w:val="20"/>
        </w:rPr>
        <w:t xml:space="preserve">we managed to raise </w:t>
      </w:r>
      <w:r w:rsidR="009670E8">
        <w:rPr>
          <w:color w:val="auto"/>
          <w:sz w:val="20"/>
          <w:szCs w:val="20"/>
        </w:rPr>
        <w:t>£24</w:t>
      </w:r>
      <w:r w:rsidR="003B090A">
        <w:rPr>
          <w:color w:val="auto"/>
          <w:sz w:val="20"/>
          <w:szCs w:val="20"/>
        </w:rPr>
        <w:t>,000</w:t>
      </w:r>
      <w:r w:rsidR="00152D20">
        <w:rPr>
          <w:color w:val="auto"/>
          <w:sz w:val="20"/>
          <w:szCs w:val="20"/>
        </w:rPr>
        <w:t xml:space="preserve">. This year we </w:t>
      </w:r>
      <w:r w:rsidR="00080C2A">
        <w:rPr>
          <w:color w:val="auto"/>
          <w:sz w:val="20"/>
          <w:szCs w:val="20"/>
        </w:rPr>
        <w:t>want</w:t>
      </w:r>
      <w:r w:rsidR="00152D20">
        <w:rPr>
          <w:color w:val="auto"/>
          <w:sz w:val="20"/>
          <w:szCs w:val="20"/>
        </w:rPr>
        <w:t xml:space="preserve"> to exceed that </w:t>
      </w:r>
      <w:r w:rsidR="00080C2A">
        <w:rPr>
          <w:color w:val="auto"/>
          <w:sz w:val="20"/>
          <w:szCs w:val="20"/>
        </w:rPr>
        <w:t xml:space="preserve">amount </w:t>
      </w:r>
      <w:r w:rsidR="00152D20">
        <w:rPr>
          <w:color w:val="auto"/>
          <w:sz w:val="20"/>
          <w:szCs w:val="20"/>
        </w:rPr>
        <w:t>and we’re hoping that everyone will once again dig deep for this worthy cause.”</w:t>
      </w:r>
    </w:p>
    <w:p w14:paraId="5CA71BF8" w14:textId="77777777" w:rsidR="009D2C7C" w:rsidRDefault="00784259" w:rsidP="00784259">
      <w:pPr>
        <w:pStyle w:val="Normal1"/>
        <w:tabs>
          <w:tab w:val="left" w:pos="1147"/>
        </w:tabs>
        <w:spacing w:line="240" w:lineRule="auto"/>
        <w:rPr>
          <w:color w:val="auto"/>
          <w:sz w:val="20"/>
          <w:szCs w:val="20"/>
        </w:rPr>
      </w:pPr>
      <w:r>
        <w:rPr>
          <w:color w:val="auto"/>
          <w:sz w:val="20"/>
          <w:szCs w:val="20"/>
        </w:rPr>
        <w:tab/>
      </w:r>
    </w:p>
    <w:p w14:paraId="11E8EBBD" w14:textId="77777777" w:rsidR="00152D20" w:rsidRDefault="00A267A2" w:rsidP="00981D73">
      <w:pPr>
        <w:pStyle w:val="Normal1"/>
        <w:spacing w:line="240" w:lineRule="auto"/>
        <w:rPr>
          <w:color w:val="auto"/>
          <w:sz w:val="20"/>
          <w:szCs w:val="20"/>
        </w:rPr>
      </w:pPr>
      <w:r>
        <w:rPr>
          <w:color w:val="auto"/>
          <w:sz w:val="20"/>
          <w:szCs w:val="20"/>
        </w:rPr>
        <w:t xml:space="preserve">Every year </w:t>
      </w:r>
      <w:r w:rsidR="000B5959">
        <w:rPr>
          <w:color w:val="auto"/>
          <w:sz w:val="20"/>
          <w:szCs w:val="20"/>
        </w:rPr>
        <w:t xml:space="preserve">St Basil’s </w:t>
      </w:r>
      <w:r w:rsidR="00BF7CD5">
        <w:rPr>
          <w:color w:val="auto"/>
          <w:sz w:val="20"/>
          <w:szCs w:val="20"/>
        </w:rPr>
        <w:t>helps</w:t>
      </w:r>
      <w:r w:rsidR="000B5959">
        <w:rPr>
          <w:color w:val="auto"/>
          <w:sz w:val="20"/>
          <w:szCs w:val="20"/>
        </w:rPr>
        <w:t xml:space="preserve"> over 4,000 people aged 16-25 who are </w:t>
      </w:r>
      <w:r w:rsidR="00CF4280">
        <w:rPr>
          <w:color w:val="auto"/>
          <w:sz w:val="20"/>
          <w:szCs w:val="20"/>
        </w:rPr>
        <w:t>homeless</w:t>
      </w:r>
      <w:r w:rsidR="000B5959">
        <w:rPr>
          <w:color w:val="auto"/>
          <w:sz w:val="20"/>
          <w:szCs w:val="20"/>
        </w:rPr>
        <w:t xml:space="preserve"> or at risk </w:t>
      </w:r>
      <w:r w:rsidR="00152D20">
        <w:rPr>
          <w:color w:val="auto"/>
          <w:sz w:val="20"/>
          <w:szCs w:val="20"/>
        </w:rPr>
        <w:t xml:space="preserve">of being made homeless - </w:t>
      </w:r>
      <w:r w:rsidR="000B5959">
        <w:rPr>
          <w:color w:val="auto"/>
          <w:sz w:val="20"/>
          <w:szCs w:val="20"/>
        </w:rPr>
        <w:t xml:space="preserve">often </w:t>
      </w:r>
      <w:r w:rsidR="00152D20">
        <w:rPr>
          <w:color w:val="auto"/>
          <w:sz w:val="20"/>
          <w:szCs w:val="20"/>
        </w:rPr>
        <w:t>through</w:t>
      </w:r>
      <w:r w:rsidR="000B5959">
        <w:rPr>
          <w:color w:val="auto"/>
          <w:sz w:val="20"/>
          <w:szCs w:val="20"/>
        </w:rPr>
        <w:t xml:space="preserve"> no fault of their own. </w:t>
      </w:r>
      <w:r w:rsidR="00152D20">
        <w:rPr>
          <w:color w:val="auto"/>
          <w:sz w:val="20"/>
          <w:szCs w:val="20"/>
        </w:rPr>
        <w:t>The Charity provides help and support</w:t>
      </w:r>
      <w:r w:rsidR="007F7BD1">
        <w:rPr>
          <w:color w:val="auto"/>
          <w:sz w:val="20"/>
          <w:szCs w:val="20"/>
        </w:rPr>
        <w:t xml:space="preserve"> </w:t>
      </w:r>
      <w:r w:rsidR="00152D20">
        <w:rPr>
          <w:color w:val="auto"/>
          <w:sz w:val="20"/>
          <w:szCs w:val="20"/>
        </w:rPr>
        <w:t xml:space="preserve">services which allows these young people to regain the stability they need to rebuild their lives and look forward to a brighter future. In addition, the Charity provides housing to over 1,200 people in their 29 supported accommodation schemes. </w:t>
      </w:r>
    </w:p>
    <w:p w14:paraId="2FA861B1" w14:textId="77777777" w:rsidR="003F78D8" w:rsidRDefault="003F78D8" w:rsidP="00981D73">
      <w:pPr>
        <w:pStyle w:val="Normal1"/>
        <w:spacing w:line="240" w:lineRule="auto"/>
        <w:rPr>
          <w:color w:val="auto"/>
          <w:sz w:val="20"/>
          <w:szCs w:val="20"/>
        </w:rPr>
      </w:pPr>
    </w:p>
    <w:p w14:paraId="69B88755" w14:textId="77777777" w:rsidR="00152D20" w:rsidRDefault="00152D20" w:rsidP="00981D73">
      <w:pPr>
        <w:pStyle w:val="Normal1"/>
        <w:spacing w:line="240" w:lineRule="auto"/>
        <w:rPr>
          <w:color w:val="auto"/>
          <w:sz w:val="20"/>
          <w:szCs w:val="20"/>
        </w:rPr>
      </w:pPr>
      <w:r>
        <w:rPr>
          <w:color w:val="auto"/>
          <w:sz w:val="20"/>
          <w:szCs w:val="20"/>
        </w:rPr>
        <w:t xml:space="preserve">Not many people would choose to spend a cold November night outside, but for many young people this is the harsh reality of their life and it is only through </w:t>
      </w:r>
      <w:r w:rsidR="00080C2A">
        <w:rPr>
          <w:color w:val="auto"/>
          <w:sz w:val="20"/>
          <w:szCs w:val="20"/>
        </w:rPr>
        <w:t>the support of St B</w:t>
      </w:r>
      <w:r>
        <w:rPr>
          <w:color w:val="auto"/>
          <w:sz w:val="20"/>
          <w:szCs w:val="20"/>
        </w:rPr>
        <w:t xml:space="preserve">asil’s that they can begin to see a </w:t>
      </w:r>
      <w:r w:rsidR="00A51199">
        <w:rPr>
          <w:color w:val="auto"/>
          <w:sz w:val="20"/>
          <w:szCs w:val="20"/>
        </w:rPr>
        <w:t xml:space="preserve">more optimistic </w:t>
      </w:r>
      <w:r>
        <w:rPr>
          <w:color w:val="auto"/>
          <w:sz w:val="20"/>
          <w:szCs w:val="20"/>
        </w:rPr>
        <w:t xml:space="preserve">future ahead of them. </w:t>
      </w:r>
    </w:p>
    <w:p w14:paraId="672CC562" w14:textId="77777777" w:rsidR="00152D20" w:rsidRDefault="00152D20" w:rsidP="00981D73">
      <w:pPr>
        <w:pStyle w:val="Normal1"/>
        <w:spacing w:line="240" w:lineRule="auto"/>
        <w:rPr>
          <w:color w:val="auto"/>
          <w:sz w:val="20"/>
          <w:szCs w:val="20"/>
        </w:rPr>
      </w:pPr>
    </w:p>
    <w:p w14:paraId="3B9D23F5" w14:textId="77777777" w:rsidR="00152D20" w:rsidRDefault="00152D20" w:rsidP="00981D73">
      <w:pPr>
        <w:pStyle w:val="Normal1"/>
        <w:spacing w:line="240" w:lineRule="auto"/>
        <w:rPr>
          <w:color w:val="auto"/>
          <w:sz w:val="20"/>
          <w:szCs w:val="20"/>
        </w:rPr>
      </w:pPr>
      <w:r>
        <w:rPr>
          <w:color w:val="auto"/>
          <w:sz w:val="20"/>
          <w:szCs w:val="20"/>
        </w:rPr>
        <w:t>Charlie continues: “Every year more and more young people are forced to sleep rough on the streets of Birmingham</w:t>
      </w:r>
      <w:r w:rsidR="007B7EAA">
        <w:rPr>
          <w:color w:val="auto"/>
          <w:sz w:val="20"/>
          <w:szCs w:val="20"/>
        </w:rPr>
        <w:t xml:space="preserve"> and it is only through the support of St Basil’s that they can begin to turn their lives around. We can all do something to help and that’s why the CEF team is taking part in the Big SleepOut – to raise awareness of the situation, but more importantly to raise funds which will help these young people </w:t>
      </w:r>
      <w:r w:rsidR="00A51199">
        <w:rPr>
          <w:color w:val="auto"/>
          <w:sz w:val="20"/>
          <w:szCs w:val="20"/>
        </w:rPr>
        <w:t>regain</w:t>
      </w:r>
      <w:r w:rsidR="007B7EAA">
        <w:rPr>
          <w:color w:val="auto"/>
          <w:sz w:val="20"/>
          <w:szCs w:val="20"/>
        </w:rPr>
        <w:t xml:space="preserve"> control of their lives.</w:t>
      </w:r>
    </w:p>
    <w:p w14:paraId="1679424D" w14:textId="77777777" w:rsidR="007B7EAA" w:rsidRDefault="007B7EAA" w:rsidP="00981D73">
      <w:pPr>
        <w:pStyle w:val="Normal1"/>
        <w:spacing w:line="240" w:lineRule="auto"/>
        <w:rPr>
          <w:color w:val="auto"/>
          <w:sz w:val="20"/>
          <w:szCs w:val="20"/>
        </w:rPr>
      </w:pPr>
    </w:p>
    <w:p w14:paraId="44F144B6" w14:textId="77777777" w:rsidR="007B7EAA" w:rsidRDefault="007B7EAA" w:rsidP="00981D73">
      <w:pPr>
        <w:pStyle w:val="Normal1"/>
        <w:spacing w:line="240" w:lineRule="auto"/>
        <w:rPr>
          <w:color w:val="auto"/>
          <w:sz w:val="20"/>
          <w:szCs w:val="20"/>
        </w:rPr>
      </w:pPr>
      <w:r>
        <w:rPr>
          <w:color w:val="auto"/>
          <w:sz w:val="20"/>
          <w:szCs w:val="20"/>
        </w:rPr>
        <w:t>“</w:t>
      </w:r>
      <w:r w:rsidR="00A51199">
        <w:rPr>
          <w:color w:val="auto"/>
          <w:sz w:val="20"/>
          <w:szCs w:val="20"/>
        </w:rPr>
        <w:t>A</w:t>
      </w:r>
      <w:r w:rsidR="0096545D">
        <w:rPr>
          <w:color w:val="auto"/>
          <w:sz w:val="20"/>
          <w:szCs w:val="20"/>
        </w:rPr>
        <w:t>s</w:t>
      </w:r>
      <w:r w:rsidR="00A51199">
        <w:rPr>
          <w:color w:val="auto"/>
          <w:sz w:val="20"/>
          <w:szCs w:val="20"/>
        </w:rPr>
        <w:t xml:space="preserve"> an industry can all do our bit, </w:t>
      </w:r>
      <w:r w:rsidR="0096545D">
        <w:rPr>
          <w:color w:val="auto"/>
          <w:sz w:val="20"/>
          <w:szCs w:val="20"/>
        </w:rPr>
        <w:t>so why not join the CEF</w:t>
      </w:r>
      <w:r w:rsidR="00080C2A">
        <w:rPr>
          <w:color w:val="auto"/>
          <w:sz w:val="20"/>
          <w:szCs w:val="20"/>
        </w:rPr>
        <w:t xml:space="preserve"> team and sleep rough for charity</w:t>
      </w:r>
      <w:r w:rsidR="001B59DF">
        <w:rPr>
          <w:color w:val="auto"/>
          <w:sz w:val="20"/>
          <w:szCs w:val="20"/>
        </w:rPr>
        <w:t xml:space="preserve"> or</w:t>
      </w:r>
      <w:r w:rsidR="00080C2A">
        <w:rPr>
          <w:color w:val="auto"/>
          <w:sz w:val="20"/>
          <w:szCs w:val="20"/>
        </w:rPr>
        <w:t xml:space="preserve"> simply sponsor </w:t>
      </w:r>
      <w:r w:rsidR="00A51199">
        <w:rPr>
          <w:color w:val="auto"/>
          <w:sz w:val="20"/>
          <w:szCs w:val="20"/>
        </w:rPr>
        <w:t>us to do it on your behalf</w:t>
      </w:r>
      <w:r w:rsidR="00080C2A">
        <w:rPr>
          <w:color w:val="auto"/>
          <w:sz w:val="20"/>
          <w:szCs w:val="20"/>
        </w:rPr>
        <w:t xml:space="preserve"> – every </w:t>
      </w:r>
      <w:r w:rsidR="00A51199">
        <w:rPr>
          <w:color w:val="auto"/>
          <w:sz w:val="20"/>
          <w:szCs w:val="20"/>
        </w:rPr>
        <w:t>penny t</w:t>
      </w:r>
      <w:r w:rsidR="00080C2A">
        <w:rPr>
          <w:color w:val="auto"/>
          <w:sz w:val="20"/>
          <w:szCs w:val="20"/>
        </w:rPr>
        <w:t>hat we raise will help to change the lives of homeless young people.”</w:t>
      </w:r>
    </w:p>
    <w:p w14:paraId="76E5D18E" w14:textId="77777777" w:rsidR="00166D01" w:rsidRDefault="00166D01" w:rsidP="00981D73">
      <w:pPr>
        <w:pStyle w:val="Normal1"/>
        <w:spacing w:line="240" w:lineRule="auto"/>
        <w:rPr>
          <w:color w:val="auto"/>
          <w:sz w:val="20"/>
          <w:szCs w:val="20"/>
        </w:rPr>
      </w:pPr>
    </w:p>
    <w:p w14:paraId="69A533D0" w14:textId="77777777" w:rsidR="008102ED" w:rsidRDefault="00166D01" w:rsidP="00981D73">
      <w:pPr>
        <w:pStyle w:val="Normal1"/>
        <w:spacing w:line="240" w:lineRule="auto"/>
        <w:rPr>
          <w:color w:val="auto"/>
          <w:sz w:val="20"/>
          <w:szCs w:val="20"/>
        </w:rPr>
      </w:pPr>
      <w:r>
        <w:rPr>
          <w:color w:val="auto"/>
          <w:sz w:val="20"/>
          <w:szCs w:val="20"/>
        </w:rPr>
        <w:t xml:space="preserve">The CEF team </w:t>
      </w:r>
      <w:r w:rsidR="00A51199">
        <w:rPr>
          <w:color w:val="auto"/>
          <w:sz w:val="20"/>
          <w:szCs w:val="20"/>
        </w:rPr>
        <w:t>are</w:t>
      </w:r>
      <w:r w:rsidR="008102ED">
        <w:rPr>
          <w:color w:val="auto"/>
          <w:sz w:val="20"/>
          <w:szCs w:val="20"/>
        </w:rPr>
        <w:t xml:space="preserve"> </w:t>
      </w:r>
      <w:r w:rsidR="00A51199">
        <w:rPr>
          <w:color w:val="auto"/>
          <w:sz w:val="20"/>
          <w:szCs w:val="20"/>
        </w:rPr>
        <w:t>already</w:t>
      </w:r>
      <w:r w:rsidR="008B0B08">
        <w:rPr>
          <w:color w:val="auto"/>
          <w:sz w:val="20"/>
          <w:szCs w:val="20"/>
        </w:rPr>
        <w:t xml:space="preserve"> busy </w:t>
      </w:r>
      <w:r w:rsidR="008102ED">
        <w:rPr>
          <w:color w:val="auto"/>
          <w:sz w:val="20"/>
          <w:szCs w:val="20"/>
        </w:rPr>
        <w:t>preparing for their night outdoors</w:t>
      </w:r>
      <w:r w:rsidR="00A51199">
        <w:rPr>
          <w:color w:val="auto"/>
          <w:sz w:val="20"/>
          <w:szCs w:val="20"/>
        </w:rPr>
        <w:t xml:space="preserve"> – </w:t>
      </w:r>
      <w:r w:rsidR="008B0B08">
        <w:rPr>
          <w:color w:val="auto"/>
          <w:sz w:val="20"/>
          <w:szCs w:val="20"/>
        </w:rPr>
        <w:t xml:space="preserve">not </w:t>
      </w:r>
      <w:r w:rsidR="00A51199">
        <w:rPr>
          <w:color w:val="auto"/>
          <w:sz w:val="20"/>
          <w:szCs w:val="20"/>
        </w:rPr>
        <w:t>only</w:t>
      </w:r>
      <w:r w:rsidR="008B0B08">
        <w:rPr>
          <w:color w:val="auto"/>
          <w:sz w:val="20"/>
          <w:szCs w:val="20"/>
        </w:rPr>
        <w:t xml:space="preserve"> the challenge of a cold night on the street</w:t>
      </w:r>
      <w:r w:rsidR="00A51199">
        <w:rPr>
          <w:color w:val="auto"/>
          <w:sz w:val="20"/>
          <w:szCs w:val="20"/>
        </w:rPr>
        <w:t>s,</w:t>
      </w:r>
      <w:r w:rsidR="008B0B08">
        <w:rPr>
          <w:color w:val="auto"/>
          <w:sz w:val="20"/>
          <w:szCs w:val="20"/>
        </w:rPr>
        <w:t xml:space="preserve"> </w:t>
      </w:r>
      <w:r w:rsidR="009670E8">
        <w:rPr>
          <w:color w:val="auto"/>
          <w:sz w:val="20"/>
          <w:szCs w:val="20"/>
        </w:rPr>
        <w:t xml:space="preserve">but also </w:t>
      </w:r>
      <w:r w:rsidR="008102ED">
        <w:rPr>
          <w:sz w:val="20"/>
        </w:rPr>
        <w:t>to create t</w:t>
      </w:r>
      <w:r w:rsidR="008B0B08">
        <w:rPr>
          <w:sz w:val="20"/>
        </w:rPr>
        <w:t>he best cardboard accommodation which last year saw them take</w:t>
      </w:r>
      <w:r w:rsidR="001B59DF">
        <w:rPr>
          <w:sz w:val="20"/>
        </w:rPr>
        <w:t xml:space="preserve"> a</w:t>
      </w:r>
      <w:r w:rsidR="008B0B08">
        <w:rPr>
          <w:sz w:val="20"/>
        </w:rPr>
        <w:t xml:space="preserve"> Highly Commended </w:t>
      </w:r>
      <w:r w:rsidR="001B59DF">
        <w:rPr>
          <w:sz w:val="20"/>
        </w:rPr>
        <w:t xml:space="preserve">award </w:t>
      </w:r>
      <w:r w:rsidR="008B0B08">
        <w:rPr>
          <w:sz w:val="20"/>
        </w:rPr>
        <w:t>for their CEF branch and van.</w:t>
      </w:r>
    </w:p>
    <w:p w14:paraId="01C19CE4" w14:textId="77777777" w:rsidR="00850DE4" w:rsidRDefault="00850DE4" w:rsidP="00981D73">
      <w:pPr>
        <w:pStyle w:val="Normal1"/>
        <w:spacing w:line="240" w:lineRule="auto"/>
        <w:rPr>
          <w:color w:val="auto"/>
          <w:sz w:val="20"/>
          <w:szCs w:val="20"/>
        </w:rPr>
      </w:pPr>
    </w:p>
    <w:p w14:paraId="7BAC80A3" w14:textId="77777777" w:rsidR="00DF6F5A" w:rsidRDefault="00DE6882" w:rsidP="00DE6882">
      <w:pPr>
        <w:pStyle w:val="Normal1"/>
        <w:spacing w:line="240" w:lineRule="auto"/>
        <w:rPr>
          <w:color w:val="auto"/>
          <w:sz w:val="20"/>
          <w:szCs w:val="20"/>
        </w:rPr>
      </w:pPr>
      <w:r>
        <w:rPr>
          <w:color w:val="auto"/>
          <w:sz w:val="20"/>
          <w:szCs w:val="20"/>
        </w:rPr>
        <w:t xml:space="preserve">To make a donation please visit: </w:t>
      </w:r>
      <w:hyperlink r:id="rId7" w:history="1">
        <w:r w:rsidR="00535792" w:rsidRPr="00146FFC">
          <w:rPr>
            <w:rStyle w:val="Hyperlink"/>
            <w:sz w:val="20"/>
            <w:szCs w:val="20"/>
          </w:rPr>
          <w:t>https://www.justgiving.com/fundraising/CEF-Big-Sleepout-2</w:t>
        </w:r>
      </w:hyperlink>
    </w:p>
    <w:p w14:paraId="23CFD4B2" w14:textId="77777777" w:rsidR="00835CC9" w:rsidRDefault="00835CC9" w:rsidP="00191150">
      <w:pPr>
        <w:rPr>
          <w:color w:val="auto"/>
          <w:sz w:val="20"/>
          <w:szCs w:val="20"/>
        </w:rPr>
      </w:pPr>
    </w:p>
    <w:p w14:paraId="771F7538" w14:textId="77777777" w:rsidR="008040A2" w:rsidRPr="00EC21D3" w:rsidRDefault="008040A2" w:rsidP="008040A2">
      <w:pPr>
        <w:pStyle w:val="Normal1"/>
        <w:spacing w:line="240" w:lineRule="auto"/>
        <w:rPr>
          <w:b/>
          <w:sz w:val="20"/>
          <w:szCs w:val="20"/>
        </w:rPr>
      </w:pPr>
      <w:r w:rsidRPr="00EC21D3">
        <w:rPr>
          <w:color w:val="auto"/>
          <w:sz w:val="20"/>
          <w:szCs w:val="20"/>
        </w:rPr>
        <w:t xml:space="preserve">To keep up to date with news from </w:t>
      </w:r>
      <w:r w:rsidR="001B6003">
        <w:rPr>
          <w:color w:val="auto"/>
          <w:sz w:val="20"/>
          <w:szCs w:val="20"/>
        </w:rPr>
        <w:t>CEF</w:t>
      </w:r>
      <w:r w:rsidRPr="00EC21D3">
        <w:rPr>
          <w:color w:val="auto"/>
          <w:sz w:val="20"/>
          <w:szCs w:val="20"/>
        </w:rPr>
        <w:t>, follow us on Twitter on </w:t>
      </w:r>
      <w:hyperlink r:id="rId8" w:history="1">
        <w:r>
          <w:rPr>
            <w:color w:val="386EFF"/>
            <w:sz w:val="20"/>
            <w:szCs w:val="20"/>
            <w:u w:val="single" w:color="386EFF"/>
          </w:rPr>
          <w:t>twitter.com/cefonline</w:t>
        </w:r>
      </w:hyperlink>
    </w:p>
    <w:p w14:paraId="0CE0ED44" w14:textId="77777777" w:rsidR="008040A2" w:rsidRPr="00EC21D3" w:rsidRDefault="008040A2" w:rsidP="008040A2">
      <w:pPr>
        <w:pStyle w:val="Normal1"/>
        <w:spacing w:line="240" w:lineRule="auto"/>
        <w:rPr>
          <w:b/>
          <w:sz w:val="20"/>
        </w:rPr>
      </w:pPr>
    </w:p>
    <w:p w14:paraId="2BFB105D" w14:textId="77777777" w:rsidR="009670E8" w:rsidRDefault="009670E8">
      <w:pPr>
        <w:rPr>
          <w:b/>
          <w:sz w:val="20"/>
        </w:rPr>
      </w:pPr>
      <w:r>
        <w:rPr>
          <w:b/>
          <w:sz w:val="20"/>
        </w:rPr>
        <w:br w:type="page"/>
      </w:r>
    </w:p>
    <w:p w14:paraId="59AF7E46" w14:textId="77777777" w:rsidR="008040A2" w:rsidRPr="00EC21D3" w:rsidRDefault="008040A2" w:rsidP="008040A2">
      <w:pPr>
        <w:pStyle w:val="Normal1"/>
        <w:spacing w:line="240" w:lineRule="auto"/>
        <w:rPr>
          <w:sz w:val="20"/>
        </w:rPr>
      </w:pPr>
      <w:r w:rsidRPr="00EC21D3">
        <w:rPr>
          <w:b/>
          <w:sz w:val="20"/>
        </w:rPr>
        <w:lastRenderedPageBreak/>
        <w:t>Editor’s Notes</w:t>
      </w:r>
    </w:p>
    <w:p w14:paraId="3C8C3000" w14:textId="77777777" w:rsidR="008040A2" w:rsidRPr="00EC21D3" w:rsidRDefault="008040A2" w:rsidP="008040A2">
      <w:pPr>
        <w:pStyle w:val="Normal1"/>
        <w:spacing w:line="240" w:lineRule="auto"/>
        <w:rPr>
          <w:sz w:val="12"/>
        </w:rPr>
      </w:pPr>
    </w:p>
    <w:p w14:paraId="691A5168" w14:textId="77777777" w:rsidR="008040A2" w:rsidRPr="009E3022" w:rsidRDefault="008040A2" w:rsidP="008040A2">
      <w:pPr>
        <w:widowControl w:val="0"/>
        <w:autoSpaceDE w:val="0"/>
        <w:autoSpaceDN w:val="0"/>
        <w:adjustRightInd w:val="0"/>
        <w:rPr>
          <w:sz w:val="20"/>
          <w:lang w:val="en-US"/>
        </w:rPr>
      </w:pPr>
    </w:p>
    <w:p w14:paraId="31B1E1B7" w14:textId="77777777" w:rsidR="008040A2" w:rsidRDefault="008040A2" w:rsidP="008040A2">
      <w:pPr>
        <w:widowControl w:val="0"/>
        <w:autoSpaceDE w:val="0"/>
        <w:autoSpaceDN w:val="0"/>
        <w:adjustRightInd w:val="0"/>
        <w:rPr>
          <w:sz w:val="20"/>
          <w:lang w:val="en-US"/>
        </w:rPr>
      </w:pPr>
      <w:r w:rsidRPr="009E3022">
        <w:rPr>
          <w:sz w:val="20"/>
          <w:lang w:val="en-US"/>
        </w:rPr>
        <w:t>CEF is the expert supplier of electrical products and services</w:t>
      </w:r>
      <w:r>
        <w:rPr>
          <w:sz w:val="20"/>
          <w:lang w:val="en-US"/>
        </w:rPr>
        <w:t xml:space="preserve"> f</w:t>
      </w:r>
      <w:r w:rsidRPr="009E3022">
        <w:rPr>
          <w:sz w:val="20"/>
          <w:lang w:val="en-US"/>
        </w:rPr>
        <w:t>or professional buyers and installers all over the UK</w:t>
      </w:r>
      <w:r>
        <w:rPr>
          <w:sz w:val="20"/>
          <w:lang w:val="en-US"/>
        </w:rPr>
        <w:t>. CEF offer</w:t>
      </w:r>
      <w:r w:rsidRPr="009E3022">
        <w:rPr>
          <w:sz w:val="20"/>
          <w:lang w:val="en-US"/>
        </w:rPr>
        <w:t xml:space="preserve"> the largest range of products including leading brands and value alternatives, </w:t>
      </w:r>
      <w:r w:rsidRPr="009A16C0">
        <w:rPr>
          <w:color w:val="auto"/>
          <w:sz w:val="20"/>
          <w:lang w:val="en-US"/>
        </w:rPr>
        <w:t>alongside</w:t>
      </w:r>
      <w:r>
        <w:rPr>
          <w:color w:val="FF0000"/>
          <w:sz w:val="20"/>
          <w:lang w:val="en-US"/>
        </w:rPr>
        <w:t xml:space="preserve"> </w:t>
      </w:r>
      <w:r w:rsidRPr="009E3022">
        <w:rPr>
          <w:sz w:val="20"/>
          <w:lang w:val="en-US"/>
        </w:rPr>
        <w:t xml:space="preserve">specialist knowhow, friendly advice and support </w:t>
      </w:r>
      <w:r>
        <w:rPr>
          <w:sz w:val="20"/>
          <w:lang w:val="en-US"/>
        </w:rPr>
        <w:t xml:space="preserve">that’s the best in the industry. </w:t>
      </w:r>
    </w:p>
    <w:p w14:paraId="102D08A5" w14:textId="77777777" w:rsidR="008040A2" w:rsidRDefault="008040A2" w:rsidP="008040A2">
      <w:pPr>
        <w:widowControl w:val="0"/>
        <w:autoSpaceDE w:val="0"/>
        <w:autoSpaceDN w:val="0"/>
        <w:adjustRightInd w:val="0"/>
        <w:rPr>
          <w:sz w:val="20"/>
          <w:lang w:val="en-US"/>
        </w:rPr>
      </w:pPr>
    </w:p>
    <w:p w14:paraId="2AB14948" w14:textId="77777777" w:rsidR="008040A2" w:rsidRPr="00EC21D3" w:rsidRDefault="008040A2" w:rsidP="008040A2">
      <w:pPr>
        <w:widowControl w:val="0"/>
        <w:autoSpaceDE w:val="0"/>
        <w:autoSpaceDN w:val="0"/>
        <w:adjustRightInd w:val="0"/>
        <w:rPr>
          <w:sz w:val="20"/>
        </w:rPr>
      </w:pPr>
      <w:r w:rsidRPr="00EC21D3">
        <w:rPr>
          <w:sz w:val="20"/>
        </w:rPr>
        <w:t xml:space="preserve">Established in 1951, privately owned </w:t>
      </w:r>
      <w:r w:rsidR="00B10E26">
        <w:rPr>
          <w:sz w:val="20"/>
        </w:rPr>
        <w:t>CEF</w:t>
      </w:r>
      <w:r w:rsidRPr="00EC21D3">
        <w:rPr>
          <w:sz w:val="20"/>
        </w:rPr>
        <w:t xml:space="preserve"> </w:t>
      </w:r>
      <w:r>
        <w:rPr>
          <w:sz w:val="20"/>
        </w:rPr>
        <w:t>has a UK national network of 390</w:t>
      </w:r>
      <w:r w:rsidRPr="00EC21D3">
        <w:rPr>
          <w:sz w:val="20"/>
        </w:rPr>
        <w:t xml:space="preserve"> branches and the business now extends to </w:t>
      </w:r>
      <w:r>
        <w:rPr>
          <w:sz w:val="20"/>
        </w:rPr>
        <w:t>the USA, Canada</w:t>
      </w:r>
      <w:r w:rsidRPr="00EC21D3">
        <w:rPr>
          <w:sz w:val="20"/>
        </w:rPr>
        <w:t xml:space="preserve">, Ireland, Spain and Australia. Customers can also place online orders up until 8pm for next day delivery at </w:t>
      </w:r>
      <w:r w:rsidRPr="00EC21D3">
        <w:rPr>
          <w:b/>
          <w:sz w:val="20"/>
        </w:rPr>
        <w:t>cef.co.uk</w:t>
      </w:r>
      <w:r w:rsidRPr="00EC21D3">
        <w:rPr>
          <w:sz w:val="20"/>
        </w:rPr>
        <w:t xml:space="preserve"> with access to more than </w:t>
      </w:r>
      <w:r>
        <w:rPr>
          <w:sz w:val="20"/>
        </w:rPr>
        <w:t>30</w:t>
      </w:r>
      <w:r w:rsidRPr="00EC21D3">
        <w:rPr>
          <w:sz w:val="20"/>
        </w:rPr>
        <w:t xml:space="preserve">,000 products from </w:t>
      </w:r>
      <w:r>
        <w:rPr>
          <w:sz w:val="20"/>
        </w:rPr>
        <w:t>almost 300</w:t>
      </w:r>
      <w:r w:rsidRPr="00EC21D3">
        <w:rPr>
          <w:sz w:val="20"/>
        </w:rPr>
        <w:t xml:space="preserve"> leading suppliers. </w:t>
      </w:r>
    </w:p>
    <w:p w14:paraId="6E55107E" w14:textId="77777777" w:rsidR="008040A2" w:rsidRPr="00EC21D3" w:rsidRDefault="008040A2" w:rsidP="008040A2">
      <w:pPr>
        <w:rPr>
          <w:sz w:val="20"/>
        </w:rPr>
      </w:pPr>
    </w:p>
    <w:p w14:paraId="50669A99" w14:textId="77777777" w:rsidR="008040A2" w:rsidRPr="00EC21D3" w:rsidRDefault="008040A2" w:rsidP="008040A2">
      <w:pPr>
        <w:pStyle w:val="Normal1"/>
        <w:spacing w:line="240" w:lineRule="auto"/>
        <w:rPr>
          <w:sz w:val="20"/>
        </w:rPr>
      </w:pPr>
      <w:r w:rsidRPr="00EC21D3">
        <w:rPr>
          <w:sz w:val="20"/>
        </w:rPr>
        <w:t xml:space="preserve">To find out more about </w:t>
      </w:r>
      <w:r>
        <w:rPr>
          <w:sz w:val="20"/>
        </w:rPr>
        <w:t>CEF</w:t>
      </w:r>
      <w:r w:rsidRPr="00EC21D3">
        <w:rPr>
          <w:sz w:val="20"/>
        </w:rPr>
        <w:t xml:space="preserve"> go to: </w:t>
      </w:r>
      <w:hyperlink r:id="rId9">
        <w:r>
          <w:rPr>
            <w:color w:val="1155CC"/>
            <w:sz w:val="20"/>
            <w:u w:val="single"/>
          </w:rPr>
          <w:t>cef.co.uk/</w:t>
        </w:r>
      </w:hyperlink>
    </w:p>
    <w:p w14:paraId="0B45BDEC" w14:textId="77777777" w:rsidR="008040A2" w:rsidRPr="00EC21D3" w:rsidRDefault="008040A2" w:rsidP="008040A2">
      <w:pPr>
        <w:pStyle w:val="Normal1"/>
        <w:spacing w:line="240" w:lineRule="auto"/>
        <w:rPr>
          <w:sz w:val="20"/>
        </w:rPr>
      </w:pPr>
      <w:r w:rsidRPr="00EC21D3">
        <w:rPr>
          <w:sz w:val="20"/>
        </w:rPr>
        <w:t xml:space="preserve">Facebook: </w:t>
      </w:r>
      <w:hyperlink r:id="rId10">
        <w:r>
          <w:rPr>
            <w:color w:val="1155CC"/>
            <w:sz w:val="20"/>
            <w:u w:val="single"/>
          </w:rPr>
          <w:t>facebook.com/cityelectricalfactors</w:t>
        </w:r>
      </w:hyperlink>
    </w:p>
    <w:p w14:paraId="0D93AE26" w14:textId="77777777" w:rsidR="008040A2" w:rsidRPr="00EC21D3" w:rsidRDefault="008040A2" w:rsidP="008040A2">
      <w:pPr>
        <w:pStyle w:val="Normal1"/>
        <w:spacing w:line="240" w:lineRule="auto"/>
        <w:rPr>
          <w:sz w:val="20"/>
        </w:rPr>
      </w:pPr>
      <w:r w:rsidRPr="00EC21D3">
        <w:rPr>
          <w:sz w:val="20"/>
        </w:rPr>
        <w:t xml:space="preserve">Twitter: </w:t>
      </w:r>
      <w:hyperlink r:id="rId11">
        <w:r>
          <w:rPr>
            <w:color w:val="1155CC"/>
            <w:sz w:val="20"/>
            <w:u w:val="single"/>
          </w:rPr>
          <w:t>twitter.com/cefonline</w:t>
        </w:r>
      </w:hyperlink>
    </w:p>
    <w:p w14:paraId="758CB01C" w14:textId="77777777" w:rsidR="008040A2" w:rsidRPr="00EC21D3" w:rsidRDefault="008040A2" w:rsidP="008040A2">
      <w:pPr>
        <w:rPr>
          <w:sz w:val="20"/>
        </w:rPr>
      </w:pPr>
    </w:p>
    <w:p w14:paraId="314D06E0" w14:textId="77777777" w:rsidR="008040A2" w:rsidRPr="00EC21D3" w:rsidRDefault="008040A2" w:rsidP="008040A2">
      <w:pPr>
        <w:pStyle w:val="Normal1"/>
        <w:spacing w:line="240" w:lineRule="auto"/>
        <w:rPr>
          <w:sz w:val="20"/>
        </w:rPr>
      </w:pPr>
    </w:p>
    <w:p w14:paraId="730D9E02" w14:textId="77777777" w:rsidR="008040A2" w:rsidRPr="00EC21D3" w:rsidRDefault="008040A2" w:rsidP="008040A2">
      <w:pPr>
        <w:pStyle w:val="Normal1"/>
        <w:spacing w:line="240" w:lineRule="auto"/>
        <w:rPr>
          <w:sz w:val="20"/>
        </w:rPr>
      </w:pPr>
      <w:r w:rsidRPr="00EC21D3">
        <w:rPr>
          <w:sz w:val="20"/>
        </w:rPr>
        <w:t>For more details, please contact:</w:t>
      </w:r>
    </w:p>
    <w:p w14:paraId="6C739C60" w14:textId="77777777" w:rsidR="008040A2" w:rsidRPr="00EC21D3" w:rsidRDefault="008040A2" w:rsidP="008040A2">
      <w:pPr>
        <w:pStyle w:val="Normal1"/>
        <w:spacing w:line="240" w:lineRule="auto"/>
        <w:rPr>
          <w:b/>
          <w:sz w:val="20"/>
        </w:rPr>
      </w:pPr>
      <w:r w:rsidRPr="00EC21D3">
        <w:rPr>
          <w:b/>
          <w:sz w:val="20"/>
        </w:rPr>
        <w:t>Clare Watson</w:t>
      </w:r>
      <w:r w:rsidRPr="00EC21D3">
        <w:rPr>
          <w:sz w:val="20"/>
        </w:rPr>
        <w:t xml:space="preserve">, CEF Marketing Manager on </w:t>
      </w:r>
      <w:r w:rsidRPr="00EC21D3">
        <w:rPr>
          <w:b/>
          <w:sz w:val="20"/>
        </w:rPr>
        <w:t>0191 378 4073</w:t>
      </w:r>
      <w:r w:rsidRPr="00EC21D3">
        <w:rPr>
          <w:sz w:val="20"/>
        </w:rPr>
        <w:t xml:space="preserve"> or </w:t>
      </w:r>
      <w:hyperlink r:id="rId12" w:history="1">
        <w:r w:rsidRPr="00EC21D3">
          <w:rPr>
            <w:rStyle w:val="Hyperlink"/>
            <w:b/>
            <w:sz w:val="20"/>
          </w:rPr>
          <w:t>clare.watson@cef.co.uk</w:t>
        </w:r>
      </w:hyperlink>
    </w:p>
    <w:p w14:paraId="2A42ED36" w14:textId="77777777" w:rsidR="008040A2" w:rsidRPr="00EC21D3" w:rsidRDefault="008040A2" w:rsidP="008040A2">
      <w:pPr>
        <w:pStyle w:val="Normal1"/>
        <w:spacing w:line="240" w:lineRule="auto"/>
        <w:rPr>
          <w:b/>
          <w:sz w:val="20"/>
        </w:rPr>
      </w:pPr>
      <w:r w:rsidRPr="00EC21D3">
        <w:rPr>
          <w:b/>
          <w:sz w:val="20"/>
        </w:rPr>
        <w:t xml:space="preserve">Tracey Rushton-Thorpe, </w:t>
      </w:r>
      <w:r w:rsidRPr="00EC21D3">
        <w:rPr>
          <w:sz w:val="20"/>
        </w:rPr>
        <w:t>Keystone Communications, on</w:t>
      </w:r>
      <w:r w:rsidRPr="00EC21D3">
        <w:rPr>
          <w:b/>
          <w:sz w:val="20"/>
        </w:rPr>
        <w:t xml:space="preserve"> 01733 294524 </w:t>
      </w:r>
      <w:r w:rsidRPr="00EC21D3">
        <w:rPr>
          <w:sz w:val="20"/>
        </w:rPr>
        <w:t xml:space="preserve">or </w:t>
      </w:r>
      <w:hyperlink r:id="rId13" w:history="1">
        <w:r w:rsidRPr="00EC21D3">
          <w:rPr>
            <w:rStyle w:val="Hyperlink"/>
            <w:b/>
            <w:sz w:val="20"/>
          </w:rPr>
          <w:t>tracey@keystonecomms.co.uk</w:t>
        </w:r>
      </w:hyperlink>
    </w:p>
    <w:p w14:paraId="6492FE77" w14:textId="77777777" w:rsidR="00191150" w:rsidRDefault="00191150" w:rsidP="00191150">
      <w:pPr>
        <w:pStyle w:val="Normal1"/>
        <w:spacing w:line="240" w:lineRule="auto"/>
        <w:rPr>
          <w:b/>
          <w:sz w:val="20"/>
        </w:rPr>
      </w:pPr>
    </w:p>
    <w:p w14:paraId="763910DD" w14:textId="77777777" w:rsidR="00E430FE" w:rsidRDefault="00E430FE" w:rsidP="00E704FC">
      <w:pPr>
        <w:pStyle w:val="Normal1"/>
        <w:spacing w:line="240" w:lineRule="auto"/>
        <w:rPr>
          <w:sz w:val="20"/>
        </w:rPr>
      </w:pPr>
    </w:p>
    <w:p w14:paraId="0648F53C" w14:textId="77777777" w:rsidR="00E430FE" w:rsidRPr="00E430FE" w:rsidRDefault="00E430FE" w:rsidP="00E430FE">
      <w:pPr>
        <w:pStyle w:val="Normal1"/>
        <w:spacing w:line="240" w:lineRule="auto"/>
        <w:rPr>
          <w:color w:val="F79646" w:themeColor="accent6"/>
          <w:sz w:val="20"/>
        </w:rPr>
      </w:pPr>
    </w:p>
    <w:p w14:paraId="37F4B785" w14:textId="77777777" w:rsidR="00E430FE" w:rsidRPr="00C72D1C" w:rsidRDefault="00E430FE" w:rsidP="00E704FC">
      <w:pPr>
        <w:pStyle w:val="Normal1"/>
        <w:spacing w:line="240" w:lineRule="auto"/>
        <w:rPr>
          <w:sz w:val="20"/>
        </w:rPr>
      </w:pPr>
    </w:p>
    <w:sectPr w:rsidR="00E430FE" w:rsidRPr="00C72D1C" w:rsidSect="0033229E">
      <w:headerReference w:type="default" r:id="rId14"/>
      <w:pgSz w:w="12240" w:h="15840"/>
      <w:pgMar w:top="1440" w:right="1440" w:bottom="1276"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DCBDE" w14:textId="77777777" w:rsidR="00744538" w:rsidRDefault="00744538" w:rsidP="0033229E">
      <w:pPr>
        <w:spacing w:line="240" w:lineRule="auto"/>
      </w:pPr>
      <w:r>
        <w:separator/>
      </w:r>
    </w:p>
  </w:endnote>
  <w:endnote w:type="continuationSeparator" w:id="0">
    <w:p w14:paraId="45804408" w14:textId="77777777" w:rsidR="00744538" w:rsidRDefault="00744538" w:rsidP="00332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E44F0" w14:textId="77777777" w:rsidR="00744538" w:rsidRDefault="00744538" w:rsidP="0033229E">
      <w:pPr>
        <w:spacing w:line="240" w:lineRule="auto"/>
      </w:pPr>
      <w:r>
        <w:separator/>
      </w:r>
    </w:p>
  </w:footnote>
  <w:footnote w:type="continuationSeparator" w:id="0">
    <w:p w14:paraId="6AD26E61" w14:textId="77777777" w:rsidR="00744538" w:rsidRDefault="00744538" w:rsidP="0033229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B24A" w14:textId="77777777" w:rsidR="005751C3" w:rsidRDefault="005751C3" w:rsidP="0033229E">
    <w:pPr>
      <w:pStyle w:val="Header"/>
      <w:jc w:val="right"/>
    </w:pPr>
    <w:r>
      <w:rPr>
        <w:noProof/>
        <w:lang w:eastAsia="en-GB"/>
      </w:rPr>
      <w:drawing>
        <wp:inline distT="0" distB="0" distL="0" distR="0" wp14:anchorId="058776D2" wp14:editId="38E60FC3">
          <wp:extent cx="1625600" cy="50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5080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523C4"/>
    <w:rsid w:val="0001129C"/>
    <w:rsid w:val="00055666"/>
    <w:rsid w:val="00056783"/>
    <w:rsid w:val="0007493D"/>
    <w:rsid w:val="00080C2A"/>
    <w:rsid w:val="000B211A"/>
    <w:rsid w:val="000B2944"/>
    <w:rsid w:val="000B5959"/>
    <w:rsid w:val="000B674D"/>
    <w:rsid w:val="000D2698"/>
    <w:rsid w:val="000E3019"/>
    <w:rsid w:val="000F050D"/>
    <w:rsid w:val="0010765E"/>
    <w:rsid w:val="001408F4"/>
    <w:rsid w:val="00152D20"/>
    <w:rsid w:val="00157797"/>
    <w:rsid w:val="0016076C"/>
    <w:rsid w:val="00166D01"/>
    <w:rsid w:val="0017209E"/>
    <w:rsid w:val="00172FB3"/>
    <w:rsid w:val="0018455B"/>
    <w:rsid w:val="00191150"/>
    <w:rsid w:val="001A35B0"/>
    <w:rsid w:val="001A433B"/>
    <w:rsid w:val="001B59DF"/>
    <w:rsid w:val="001B6003"/>
    <w:rsid w:val="001B6CF7"/>
    <w:rsid w:val="001B780C"/>
    <w:rsid w:val="00207067"/>
    <w:rsid w:val="0021414F"/>
    <w:rsid w:val="0022401F"/>
    <w:rsid w:val="00232FB6"/>
    <w:rsid w:val="002743FC"/>
    <w:rsid w:val="00297FAA"/>
    <w:rsid w:val="00306A6D"/>
    <w:rsid w:val="00327C94"/>
    <w:rsid w:val="0033229E"/>
    <w:rsid w:val="003527C5"/>
    <w:rsid w:val="00365AC1"/>
    <w:rsid w:val="00370E10"/>
    <w:rsid w:val="00383E98"/>
    <w:rsid w:val="00384FD2"/>
    <w:rsid w:val="003A2174"/>
    <w:rsid w:val="003B090A"/>
    <w:rsid w:val="003C0D16"/>
    <w:rsid w:val="003D2E82"/>
    <w:rsid w:val="003F78D8"/>
    <w:rsid w:val="00416344"/>
    <w:rsid w:val="00432148"/>
    <w:rsid w:val="00451DDD"/>
    <w:rsid w:val="004D0FAA"/>
    <w:rsid w:val="004E61C6"/>
    <w:rsid w:val="004F17F6"/>
    <w:rsid w:val="00506CC0"/>
    <w:rsid w:val="00511450"/>
    <w:rsid w:val="0051591D"/>
    <w:rsid w:val="00526681"/>
    <w:rsid w:val="00535792"/>
    <w:rsid w:val="0054519A"/>
    <w:rsid w:val="0054598A"/>
    <w:rsid w:val="00550969"/>
    <w:rsid w:val="00570507"/>
    <w:rsid w:val="00570BD4"/>
    <w:rsid w:val="005716D2"/>
    <w:rsid w:val="005751C3"/>
    <w:rsid w:val="005830BD"/>
    <w:rsid w:val="00593820"/>
    <w:rsid w:val="005A2881"/>
    <w:rsid w:val="005A693B"/>
    <w:rsid w:val="005E278D"/>
    <w:rsid w:val="00601A95"/>
    <w:rsid w:val="00615678"/>
    <w:rsid w:val="006430F8"/>
    <w:rsid w:val="00687050"/>
    <w:rsid w:val="006E5120"/>
    <w:rsid w:val="00700AED"/>
    <w:rsid w:val="00705469"/>
    <w:rsid w:val="00711892"/>
    <w:rsid w:val="00731494"/>
    <w:rsid w:val="00744538"/>
    <w:rsid w:val="00756746"/>
    <w:rsid w:val="00760578"/>
    <w:rsid w:val="007677C1"/>
    <w:rsid w:val="00774622"/>
    <w:rsid w:val="007750AF"/>
    <w:rsid w:val="00777D8F"/>
    <w:rsid w:val="00784259"/>
    <w:rsid w:val="007968E3"/>
    <w:rsid w:val="007A1BAB"/>
    <w:rsid w:val="007A2435"/>
    <w:rsid w:val="007B7EAA"/>
    <w:rsid w:val="007C7DA0"/>
    <w:rsid w:val="007D2D69"/>
    <w:rsid w:val="007D3DBA"/>
    <w:rsid w:val="007F17FE"/>
    <w:rsid w:val="007F6F7C"/>
    <w:rsid w:val="007F7BD1"/>
    <w:rsid w:val="008040A2"/>
    <w:rsid w:val="008102ED"/>
    <w:rsid w:val="00835CC9"/>
    <w:rsid w:val="00845B35"/>
    <w:rsid w:val="008509C4"/>
    <w:rsid w:val="00850DE4"/>
    <w:rsid w:val="0089112C"/>
    <w:rsid w:val="008B0B08"/>
    <w:rsid w:val="008B624B"/>
    <w:rsid w:val="008B7346"/>
    <w:rsid w:val="008E7997"/>
    <w:rsid w:val="009106A9"/>
    <w:rsid w:val="00915638"/>
    <w:rsid w:val="00947673"/>
    <w:rsid w:val="009560F6"/>
    <w:rsid w:val="0096545D"/>
    <w:rsid w:val="009660AE"/>
    <w:rsid w:val="009670E8"/>
    <w:rsid w:val="00967A9E"/>
    <w:rsid w:val="00981D73"/>
    <w:rsid w:val="009D2C7C"/>
    <w:rsid w:val="009F4318"/>
    <w:rsid w:val="00A04C72"/>
    <w:rsid w:val="00A267A2"/>
    <w:rsid w:val="00A327DE"/>
    <w:rsid w:val="00A3679F"/>
    <w:rsid w:val="00A51199"/>
    <w:rsid w:val="00AC3B85"/>
    <w:rsid w:val="00AC5428"/>
    <w:rsid w:val="00AD4BB0"/>
    <w:rsid w:val="00AE01B6"/>
    <w:rsid w:val="00B02ED5"/>
    <w:rsid w:val="00B10E26"/>
    <w:rsid w:val="00B377EC"/>
    <w:rsid w:val="00B473FE"/>
    <w:rsid w:val="00B7178E"/>
    <w:rsid w:val="00BB417B"/>
    <w:rsid w:val="00BB671F"/>
    <w:rsid w:val="00BD6092"/>
    <w:rsid w:val="00BD796E"/>
    <w:rsid w:val="00BF2CF2"/>
    <w:rsid w:val="00BF7CD5"/>
    <w:rsid w:val="00C058BB"/>
    <w:rsid w:val="00C13703"/>
    <w:rsid w:val="00C230D4"/>
    <w:rsid w:val="00C523C4"/>
    <w:rsid w:val="00C537E3"/>
    <w:rsid w:val="00C72D1C"/>
    <w:rsid w:val="00CB7922"/>
    <w:rsid w:val="00CC1951"/>
    <w:rsid w:val="00CC207F"/>
    <w:rsid w:val="00CD1139"/>
    <w:rsid w:val="00CD3F53"/>
    <w:rsid w:val="00CD4675"/>
    <w:rsid w:val="00CE097A"/>
    <w:rsid w:val="00CE0BFA"/>
    <w:rsid w:val="00CE1F26"/>
    <w:rsid w:val="00CE3EF2"/>
    <w:rsid w:val="00CE74B1"/>
    <w:rsid w:val="00CF4280"/>
    <w:rsid w:val="00CF7F67"/>
    <w:rsid w:val="00D33774"/>
    <w:rsid w:val="00D42403"/>
    <w:rsid w:val="00D60BC5"/>
    <w:rsid w:val="00D80301"/>
    <w:rsid w:val="00D87E4B"/>
    <w:rsid w:val="00DA234E"/>
    <w:rsid w:val="00DA59DC"/>
    <w:rsid w:val="00DC66DF"/>
    <w:rsid w:val="00DE6882"/>
    <w:rsid w:val="00DF6F5A"/>
    <w:rsid w:val="00E03BC2"/>
    <w:rsid w:val="00E30B37"/>
    <w:rsid w:val="00E31369"/>
    <w:rsid w:val="00E330B9"/>
    <w:rsid w:val="00E37A56"/>
    <w:rsid w:val="00E430FE"/>
    <w:rsid w:val="00E53E9C"/>
    <w:rsid w:val="00E62179"/>
    <w:rsid w:val="00E647E9"/>
    <w:rsid w:val="00E704FC"/>
    <w:rsid w:val="00E80014"/>
    <w:rsid w:val="00E91131"/>
    <w:rsid w:val="00ED7561"/>
    <w:rsid w:val="00EE2177"/>
    <w:rsid w:val="00EE6641"/>
    <w:rsid w:val="00F07D70"/>
    <w:rsid w:val="00F344DE"/>
    <w:rsid w:val="00F52105"/>
    <w:rsid w:val="00F671E5"/>
    <w:rsid w:val="00F77938"/>
    <w:rsid w:val="00F81D8C"/>
    <w:rsid w:val="00F867C9"/>
    <w:rsid w:val="00FA4EBF"/>
    <w:rsid w:val="00FC1275"/>
    <w:rsid w:val="00FC3F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503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269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698"/>
    <w:rPr>
      <w:rFonts w:ascii="Lucida Grande" w:hAnsi="Lucida Grande" w:cs="Lucida Grande"/>
      <w:sz w:val="18"/>
      <w:szCs w:val="18"/>
    </w:rPr>
  </w:style>
  <w:style w:type="paragraph" w:styleId="Header">
    <w:name w:val="header"/>
    <w:basedOn w:val="Normal"/>
    <w:link w:val="HeaderChar"/>
    <w:uiPriority w:val="99"/>
    <w:unhideWhenUsed/>
    <w:rsid w:val="0033229E"/>
    <w:pPr>
      <w:tabs>
        <w:tab w:val="center" w:pos="4320"/>
        <w:tab w:val="right" w:pos="8640"/>
      </w:tabs>
      <w:spacing w:line="240" w:lineRule="auto"/>
    </w:pPr>
  </w:style>
  <w:style w:type="character" w:customStyle="1" w:styleId="HeaderChar">
    <w:name w:val="Header Char"/>
    <w:basedOn w:val="DefaultParagraphFont"/>
    <w:link w:val="Header"/>
    <w:uiPriority w:val="99"/>
    <w:rsid w:val="0033229E"/>
  </w:style>
  <w:style w:type="paragraph" w:styleId="Footer">
    <w:name w:val="footer"/>
    <w:basedOn w:val="Normal"/>
    <w:link w:val="FooterChar"/>
    <w:uiPriority w:val="99"/>
    <w:unhideWhenUsed/>
    <w:rsid w:val="0033229E"/>
    <w:pPr>
      <w:tabs>
        <w:tab w:val="center" w:pos="4320"/>
        <w:tab w:val="right" w:pos="8640"/>
      </w:tabs>
      <w:spacing w:line="240" w:lineRule="auto"/>
    </w:pPr>
  </w:style>
  <w:style w:type="character" w:customStyle="1" w:styleId="FooterChar">
    <w:name w:val="Footer Char"/>
    <w:basedOn w:val="DefaultParagraphFont"/>
    <w:link w:val="Footer"/>
    <w:uiPriority w:val="99"/>
    <w:rsid w:val="0033229E"/>
  </w:style>
  <w:style w:type="character" w:styleId="Hyperlink">
    <w:name w:val="Hyperlink"/>
    <w:basedOn w:val="DefaultParagraphFont"/>
    <w:uiPriority w:val="99"/>
    <w:unhideWhenUsed/>
    <w:rsid w:val="00E37A56"/>
    <w:rPr>
      <w:color w:val="0000FF" w:themeColor="hyperlink"/>
      <w:u w:val="single"/>
    </w:rPr>
  </w:style>
  <w:style w:type="character" w:styleId="FollowedHyperlink">
    <w:name w:val="FollowedHyperlink"/>
    <w:basedOn w:val="DefaultParagraphFont"/>
    <w:uiPriority w:val="99"/>
    <w:semiHidden/>
    <w:unhideWhenUsed/>
    <w:rsid w:val="005357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cefonline" TargetMode="External"/><Relationship Id="rId12" Type="http://schemas.openxmlformats.org/officeDocument/2006/relationships/hyperlink" Target="mailto:clare.watson@cef.co.uk" TargetMode="External"/><Relationship Id="rId13" Type="http://schemas.openxmlformats.org/officeDocument/2006/relationships/hyperlink" Target="mailto:tracey@keystonecomms.co.uk"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justgiving.com/fundraising/CEF-Big-Sleepout-2" TargetMode="External"/><Relationship Id="rId8" Type="http://schemas.openxmlformats.org/officeDocument/2006/relationships/hyperlink" Target="https://twitter.com/cefonline" TargetMode="External"/><Relationship Id="rId9" Type="http://schemas.openxmlformats.org/officeDocument/2006/relationships/hyperlink" Target="http://www.cef.co.uk/" TargetMode="External"/><Relationship Id="rId10" Type="http://schemas.openxmlformats.org/officeDocument/2006/relationships/hyperlink" Target="https://www.facebook.com/cityelectricalfactors/info?tab=page_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608</Words>
  <Characters>3467</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Knights Developments</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Moseley</dc:creator>
  <cp:lastModifiedBy>Tracey Rushton-Thorpe</cp:lastModifiedBy>
  <cp:revision>5</cp:revision>
  <cp:lastPrinted>2016-10-14T10:48:00Z</cp:lastPrinted>
  <dcterms:created xsi:type="dcterms:W3CDTF">2016-10-16T16:05:00Z</dcterms:created>
  <dcterms:modified xsi:type="dcterms:W3CDTF">2016-10-17T16:54:00Z</dcterms:modified>
</cp:coreProperties>
</file>