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63B3D27F" w:rsidR="00EC26BE" w:rsidRDefault="00D279D1" w:rsidP="00EC26BE">
      <w:pPr>
        <w:spacing w:after="0" w:line="360" w:lineRule="auto"/>
        <w:jc w:val="right"/>
        <w:rPr>
          <w:b/>
        </w:rPr>
      </w:pPr>
      <w:r>
        <w:rPr>
          <w:b/>
        </w:rPr>
        <w:t>24</w:t>
      </w:r>
      <w:r w:rsidR="00EC26BE">
        <w:rPr>
          <w:b/>
        </w:rPr>
        <w:t xml:space="preserve"> </w:t>
      </w:r>
      <w:r>
        <w:rPr>
          <w:b/>
        </w:rPr>
        <w:t>May 2016</w:t>
      </w:r>
    </w:p>
    <w:p w14:paraId="62D5EE64" w14:textId="0F882D7F" w:rsidR="00EC26BE" w:rsidRDefault="00492A20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Mega upgrade from Super Rod</w:t>
      </w:r>
    </w:p>
    <w:p w14:paraId="140F0739" w14:textId="77777777" w:rsidR="003266AF" w:rsidRPr="00EC26BE" w:rsidRDefault="003266AF" w:rsidP="00EC26BE">
      <w:pPr>
        <w:spacing w:after="0" w:line="360" w:lineRule="auto"/>
        <w:rPr>
          <w:b/>
        </w:rPr>
      </w:pPr>
    </w:p>
    <w:p w14:paraId="7B7E619F" w14:textId="322796FE" w:rsidR="000A29EF" w:rsidRDefault="00967F88" w:rsidP="00EC26BE">
      <w:pPr>
        <w:spacing w:after="0" w:line="360" w:lineRule="auto"/>
      </w:pPr>
      <w:r>
        <w:t xml:space="preserve">Super Rod </w:t>
      </w:r>
      <w:r w:rsidR="000A29EF">
        <w:t xml:space="preserve">has made the most </w:t>
      </w:r>
      <w:r w:rsidR="000A29EF">
        <w:t>comprehensive cable routing kit on the market</w:t>
      </w:r>
      <w:r w:rsidR="000A29EF">
        <w:t xml:space="preserve"> even better with the addition of free ‘Glo in the Dark’ attachments with every Mega Set.</w:t>
      </w:r>
    </w:p>
    <w:p w14:paraId="6BDEE57C" w14:textId="6E6AF833" w:rsidR="00492A20" w:rsidRDefault="00492A20" w:rsidP="00EC26BE">
      <w:pPr>
        <w:spacing w:after="0" w:line="360" w:lineRule="auto"/>
      </w:pPr>
    </w:p>
    <w:p w14:paraId="70AE3013" w14:textId="626451F9" w:rsidR="00613C7F" w:rsidRDefault="00613C7F" w:rsidP="00EC26BE">
      <w:pPr>
        <w:spacing w:after="0" w:line="360" w:lineRule="auto"/>
      </w:pPr>
      <w:r>
        <w:t>Launched</w:t>
      </w:r>
      <w:r w:rsidR="00685669">
        <w:t xml:space="preserve"> to mark the 10</w:t>
      </w:r>
      <w:r w:rsidR="00685669" w:rsidRPr="00685669">
        <w:rPr>
          <w:vertAlign w:val="superscript"/>
        </w:rPr>
        <w:t>th</w:t>
      </w:r>
      <w:r w:rsidR="00685669">
        <w:t xml:space="preserve"> year anniversary of Super Rod’s Managing Director, Malcolm Duncan</w:t>
      </w:r>
      <w:r w:rsidR="00F1593C">
        <w:t>, who joined Super Rod on 1</w:t>
      </w:r>
      <w:r w:rsidR="00F1593C" w:rsidRPr="00F1593C">
        <w:rPr>
          <w:vertAlign w:val="superscript"/>
        </w:rPr>
        <w:t>st</w:t>
      </w:r>
      <w:r w:rsidR="00F1593C">
        <w:t xml:space="preserve"> June 2006</w:t>
      </w:r>
      <w:r>
        <w:t>, this free upgrade ensures that every installer has the right tools – no matter what the installation involves.</w:t>
      </w:r>
    </w:p>
    <w:p w14:paraId="717272A8" w14:textId="77777777" w:rsidR="00967F88" w:rsidRDefault="00967F88" w:rsidP="00EC26BE">
      <w:pPr>
        <w:spacing w:after="0" w:line="360" w:lineRule="auto"/>
      </w:pPr>
    </w:p>
    <w:p w14:paraId="3E68EFFF" w14:textId="1F42B75D" w:rsidR="00967F88" w:rsidRDefault="00967F88" w:rsidP="00EC26BE">
      <w:pPr>
        <w:spacing w:after="0" w:line="360" w:lineRule="auto"/>
      </w:pPr>
      <w:r>
        <w:t xml:space="preserve">The </w:t>
      </w:r>
      <w:r w:rsidR="00613C7F">
        <w:t>Glo in the Dark</w:t>
      </w:r>
      <w:r w:rsidR="00D279D1">
        <w:t xml:space="preserve"> attachments </w:t>
      </w:r>
      <w:r w:rsidR="00613C7F">
        <w:t xml:space="preserve">included in the kit are; Domed Bullet; Mini Eye; Glow Claw; Domed Eye and Mini Hook. They are now a standard addition to the </w:t>
      </w:r>
      <w:r w:rsidR="00D279D1">
        <w:t>existing Mega Set</w:t>
      </w:r>
      <w:r w:rsidR="007B275E">
        <w:t>,</w:t>
      </w:r>
      <w:r w:rsidR="00D279D1">
        <w:t xml:space="preserve"> </w:t>
      </w:r>
      <w:r w:rsidR="00954864">
        <w:t>which</w:t>
      </w:r>
      <w:r w:rsidR="00D279D1">
        <w:t xml:space="preserve"> </w:t>
      </w:r>
      <w:r w:rsidR="00613C7F">
        <w:t xml:space="preserve">already </w:t>
      </w:r>
      <w:r w:rsidR="00D279D1">
        <w:t xml:space="preserve">contains </w:t>
      </w:r>
      <w:r w:rsidR="006C4F7B">
        <w:t>16metres of overall rod length</w:t>
      </w:r>
      <w:r w:rsidR="00613C7F">
        <w:t xml:space="preserve"> with five different flexibilities </w:t>
      </w:r>
      <w:r w:rsidR="00A4569B">
        <w:t>and 12</w:t>
      </w:r>
      <w:r w:rsidR="006C4F7B">
        <w:t xml:space="preserve"> different attachments </w:t>
      </w:r>
      <w:r w:rsidR="00613C7F">
        <w:t>which combine to make</w:t>
      </w:r>
      <w:r w:rsidR="006C4F7B">
        <w:t xml:space="preserve"> it easier to route, retrieve, illuminate and grip on every job.</w:t>
      </w:r>
      <w:r w:rsidR="003266AF">
        <w:t xml:space="preserve"> </w:t>
      </w:r>
    </w:p>
    <w:p w14:paraId="3A3622C8" w14:textId="77777777" w:rsidR="00967F88" w:rsidRDefault="00967F88" w:rsidP="00EC26BE">
      <w:pPr>
        <w:spacing w:after="0" w:line="360" w:lineRule="auto"/>
      </w:pPr>
    </w:p>
    <w:p w14:paraId="3E246298" w14:textId="36BB937B" w:rsidR="00EC26BE" w:rsidRDefault="00073EAF" w:rsidP="00A4569B">
      <w:pPr>
        <w:spacing w:after="0" w:line="360" w:lineRule="auto"/>
      </w:pPr>
      <w:r>
        <w:t>Managing Director, Malcolm Duncan says: “</w:t>
      </w:r>
      <w:r w:rsidR="003266AF">
        <w:t>To mark my 10</w:t>
      </w:r>
      <w:r w:rsidR="003266AF" w:rsidRPr="003266AF">
        <w:rPr>
          <w:vertAlign w:val="superscript"/>
        </w:rPr>
        <w:t>th</w:t>
      </w:r>
      <w:r w:rsidR="003266AF">
        <w:t xml:space="preserve"> year anniversary at Super Rod, we </w:t>
      </w:r>
      <w:r w:rsidR="00613C7F">
        <w:t xml:space="preserve">are offering the installer something extra and have added Glo in the Dark attachments to the Mega Set completely free of charge. This </w:t>
      </w:r>
      <w:r w:rsidR="007B275E">
        <w:t xml:space="preserve">new addition </w:t>
      </w:r>
      <w:r w:rsidR="000701F5">
        <w:t>to the</w:t>
      </w:r>
      <w:r w:rsidR="00113144">
        <w:t xml:space="preserve"> </w:t>
      </w:r>
      <w:r w:rsidR="000701F5">
        <w:t>Mega S</w:t>
      </w:r>
      <w:r w:rsidR="003266AF">
        <w:t xml:space="preserve">et </w:t>
      </w:r>
      <w:r w:rsidR="00954864">
        <w:t>was designed</w:t>
      </w:r>
      <w:r w:rsidR="007B275E">
        <w:t xml:space="preserve"> to give installers a tool which would add extra accessibility to the most remote </w:t>
      </w:r>
      <w:r w:rsidR="00113144">
        <w:t xml:space="preserve">and darkest </w:t>
      </w:r>
      <w:r w:rsidR="00597C49">
        <w:t xml:space="preserve">places and ensure </w:t>
      </w:r>
      <w:r w:rsidR="00A4569B">
        <w:t>every</w:t>
      </w:r>
      <w:r w:rsidR="00597C49">
        <w:t xml:space="preserve"> job can be completed to the highest standards.”</w:t>
      </w:r>
    </w:p>
    <w:p w14:paraId="14E73A63" w14:textId="77777777" w:rsidR="00EC26BE" w:rsidRPr="00953F10" w:rsidRDefault="00507ED0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  <w:bookmarkStart w:id="0" w:name="_GoBack"/>
      <w:bookmarkEnd w:id="0"/>
    </w:p>
    <w:sectPr w:rsidR="00EC26BE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A5E3A" w14:textId="77777777" w:rsidR="00507ED0" w:rsidRDefault="00507ED0" w:rsidP="007A6E71">
      <w:pPr>
        <w:spacing w:after="0" w:line="240" w:lineRule="auto"/>
      </w:pPr>
      <w:r>
        <w:separator/>
      </w:r>
    </w:p>
  </w:endnote>
  <w:endnote w:type="continuationSeparator" w:id="0">
    <w:p w14:paraId="60EDB583" w14:textId="77777777" w:rsidR="00507ED0" w:rsidRDefault="00507ED0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6B7EC" w14:textId="77777777" w:rsidR="00507ED0" w:rsidRDefault="00507ED0" w:rsidP="007A6E71">
      <w:pPr>
        <w:spacing w:after="0" w:line="240" w:lineRule="auto"/>
      </w:pPr>
      <w:r>
        <w:separator/>
      </w:r>
    </w:p>
  </w:footnote>
  <w:footnote w:type="continuationSeparator" w:id="0">
    <w:p w14:paraId="0EFECEB8" w14:textId="77777777" w:rsidR="00507ED0" w:rsidRDefault="00507ED0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01F5"/>
    <w:rsid w:val="00073EAF"/>
    <w:rsid w:val="000750A8"/>
    <w:rsid w:val="000A03D9"/>
    <w:rsid w:val="000A29EF"/>
    <w:rsid w:val="00113144"/>
    <w:rsid w:val="0014372C"/>
    <w:rsid w:val="001B3E64"/>
    <w:rsid w:val="00203F1A"/>
    <w:rsid w:val="00272CC0"/>
    <w:rsid w:val="003266AF"/>
    <w:rsid w:val="003D6D5D"/>
    <w:rsid w:val="00492A20"/>
    <w:rsid w:val="004C66CF"/>
    <w:rsid w:val="004E1188"/>
    <w:rsid w:val="00507ED0"/>
    <w:rsid w:val="0057685D"/>
    <w:rsid w:val="0058153D"/>
    <w:rsid w:val="00597C49"/>
    <w:rsid w:val="00613C7F"/>
    <w:rsid w:val="00631974"/>
    <w:rsid w:val="006556B3"/>
    <w:rsid w:val="00685669"/>
    <w:rsid w:val="006C4F7B"/>
    <w:rsid w:val="006E5546"/>
    <w:rsid w:val="00716734"/>
    <w:rsid w:val="00757097"/>
    <w:rsid w:val="007A6E71"/>
    <w:rsid w:val="007B275E"/>
    <w:rsid w:val="00825902"/>
    <w:rsid w:val="008429EC"/>
    <w:rsid w:val="008E59F0"/>
    <w:rsid w:val="009247A0"/>
    <w:rsid w:val="00954864"/>
    <w:rsid w:val="00967F88"/>
    <w:rsid w:val="00A4569B"/>
    <w:rsid w:val="00A8455B"/>
    <w:rsid w:val="00A91CE3"/>
    <w:rsid w:val="00AA4C39"/>
    <w:rsid w:val="00BC1BE7"/>
    <w:rsid w:val="00C46DA4"/>
    <w:rsid w:val="00C87718"/>
    <w:rsid w:val="00CB468C"/>
    <w:rsid w:val="00D279D1"/>
    <w:rsid w:val="00DE528B"/>
    <w:rsid w:val="00E52662"/>
    <w:rsid w:val="00E75A09"/>
    <w:rsid w:val="00E85038"/>
    <w:rsid w:val="00EC26BE"/>
    <w:rsid w:val="00F1593C"/>
    <w:rsid w:val="00F24247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AEA8-2720-3441-A51C-15542B4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Karen Fletcher</cp:lastModifiedBy>
  <cp:revision>9</cp:revision>
  <cp:lastPrinted>2013-05-08T12:06:00Z</cp:lastPrinted>
  <dcterms:created xsi:type="dcterms:W3CDTF">2016-05-24T12:41:00Z</dcterms:created>
  <dcterms:modified xsi:type="dcterms:W3CDTF">2016-05-26T06:32:00Z</dcterms:modified>
</cp:coreProperties>
</file>