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86424" w14:textId="125EF202" w:rsidR="00433FB6" w:rsidRPr="00217C8F" w:rsidRDefault="00270402" w:rsidP="00217C8F">
      <w:pPr>
        <w:autoSpaceDE w:val="0"/>
        <w:autoSpaceDN w:val="0"/>
        <w:adjustRightInd w:val="0"/>
        <w:spacing w:line="360" w:lineRule="auto"/>
        <w:jc w:val="right"/>
        <w:rPr>
          <w:rFonts w:ascii="Calibri" w:hAnsi="Calibri" w:cs="Calibri-Bold"/>
          <w:bCs/>
          <w:color w:val="000000"/>
          <w:sz w:val="22"/>
          <w:szCs w:val="22"/>
          <w:lang w:val="en-GB"/>
        </w:rPr>
      </w:pPr>
      <w:r>
        <w:rPr>
          <w:rFonts w:ascii="Calibri" w:hAnsi="Calibri" w:cs="Calibri-Bold"/>
          <w:bCs/>
          <w:color w:val="000000"/>
          <w:sz w:val="22"/>
          <w:szCs w:val="22"/>
          <w:lang w:val="en-GB"/>
        </w:rPr>
        <w:t>30</w:t>
      </w:r>
      <w:r w:rsidR="00C21460">
        <w:rPr>
          <w:rFonts w:ascii="Calibri" w:hAnsi="Calibri" w:cs="Calibri-Bold"/>
          <w:bCs/>
          <w:color w:val="000000"/>
          <w:sz w:val="22"/>
          <w:szCs w:val="22"/>
          <w:lang w:val="en-GB"/>
        </w:rPr>
        <w:t xml:space="preserve"> November </w:t>
      </w:r>
      <w:r>
        <w:rPr>
          <w:rFonts w:ascii="Calibri" w:hAnsi="Calibri" w:cs="Calibri-Bold"/>
          <w:bCs/>
          <w:color w:val="000000"/>
          <w:sz w:val="22"/>
          <w:szCs w:val="22"/>
          <w:lang w:val="en-GB"/>
        </w:rPr>
        <w:t>20</w:t>
      </w:r>
      <w:r w:rsidR="00C21460">
        <w:rPr>
          <w:rFonts w:ascii="Calibri" w:hAnsi="Calibri" w:cs="Calibri-Bold"/>
          <w:bCs/>
          <w:color w:val="000000"/>
          <w:sz w:val="22"/>
          <w:szCs w:val="22"/>
          <w:lang w:val="en-GB"/>
        </w:rPr>
        <w:t>15</w:t>
      </w:r>
    </w:p>
    <w:p w14:paraId="2532FA9E" w14:textId="7FE2F71D" w:rsidR="005E1ED5" w:rsidRPr="005E1ED5" w:rsidRDefault="005E1ED5" w:rsidP="00DA037E">
      <w:pPr>
        <w:autoSpaceDE w:val="0"/>
        <w:autoSpaceDN w:val="0"/>
        <w:adjustRightInd w:val="0"/>
        <w:spacing w:line="360" w:lineRule="auto"/>
        <w:rPr>
          <w:rFonts w:ascii="Calibri" w:hAnsi="Calibri" w:cs="Calibri-Bold"/>
          <w:b/>
          <w:bCs/>
          <w:color w:val="000000"/>
          <w:sz w:val="36"/>
          <w:szCs w:val="36"/>
          <w:lang w:val="en-GB"/>
        </w:rPr>
      </w:pPr>
      <w:r w:rsidRPr="005E1ED5">
        <w:rPr>
          <w:rFonts w:ascii="Calibri" w:hAnsi="Calibri" w:cs="Calibri-Bold"/>
          <w:b/>
          <w:bCs/>
          <w:color w:val="000000"/>
          <w:sz w:val="36"/>
          <w:szCs w:val="36"/>
          <w:lang w:val="en-GB"/>
        </w:rPr>
        <w:t xml:space="preserve">Press Release </w:t>
      </w:r>
    </w:p>
    <w:p w14:paraId="2FC5472E" w14:textId="77777777" w:rsidR="005E1ED5" w:rsidRDefault="005E1ED5" w:rsidP="00DA037E">
      <w:pPr>
        <w:autoSpaceDE w:val="0"/>
        <w:autoSpaceDN w:val="0"/>
        <w:adjustRightInd w:val="0"/>
        <w:spacing w:line="360" w:lineRule="auto"/>
        <w:rPr>
          <w:rFonts w:ascii="Calibri" w:hAnsi="Calibri" w:cs="Calibri-Bold"/>
          <w:b/>
          <w:bCs/>
          <w:color w:val="000000"/>
          <w:sz w:val="28"/>
          <w:szCs w:val="28"/>
          <w:lang w:val="en-GB"/>
        </w:rPr>
      </w:pPr>
    </w:p>
    <w:p w14:paraId="5B46B8FB" w14:textId="0AEFB5A7" w:rsidR="006955FE" w:rsidRDefault="00C21460" w:rsidP="00DA037E">
      <w:pPr>
        <w:autoSpaceDE w:val="0"/>
        <w:autoSpaceDN w:val="0"/>
        <w:adjustRightInd w:val="0"/>
        <w:spacing w:line="360" w:lineRule="auto"/>
        <w:rPr>
          <w:rFonts w:ascii="Calibri" w:hAnsi="Calibri" w:cs="Calibri-Bold"/>
          <w:b/>
          <w:bCs/>
          <w:color w:val="000000"/>
          <w:sz w:val="28"/>
          <w:szCs w:val="28"/>
          <w:lang w:val="en-GB"/>
        </w:rPr>
      </w:pPr>
      <w:r>
        <w:rPr>
          <w:rFonts w:ascii="Calibri" w:hAnsi="Calibri" w:cs="Calibri-Bold"/>
          <w:b/>
          <w:bCs/>
          <w:color w:val="000000"/>
          <w:sz w:val="28"/>
          <w:szCs w:val="28"/>
          <w:lang w:val="en-GB"/>
        </w:rPr>
        <w:t xml:space="preserve">Klein </w:t>
      </w:r>
      <w:r w:rsidR="00CF1D81">
        <w:rPr>
          <w:rFonts w:ascii="Calibri" w:hAnsi="Calibri" w:cs="Calibri-Bold"/>
          <w:b/>
          <w:bCs/>
          <w:color w:val="000000"/>
          <w:sz w:val="28"/>
          <w:szCs w:val="28"/>
          <w:lang w:val="en-GB"/>
        </w:rPr>
        <w:t xml:space="preserve">Tools </w:t>
      </w:r>
      <w:bookmarkStart w:id="0" w:name="_GoBack"/>
      <w:bookmarkEnd w:id="0"/>
      <w:r>
        <w:rPr>
          <w:rFonts w:ascii="Calibri" w:hAnsi="Calibri" w:cs="Calibri-Bold"/>
          <w:b/>
          <w:bCs/>
          <w:color w:val="000000"/>
          <w:sz w:val="28"/>
          <w:szCs w:val="28"/>
          <w:lang w:val="en-GB"/>
        </w:rPr>
        <w:t xml:space="preserve">releases the ultimate man bag </w:t>
      </w:r>
    </w:p>
    <w:p w14:paraId="4333516C" w14:textId="77777777" w:rsidR="00484F1C" w:rsidRPr="00484F1C" w:rsidRDefault="00484F1C" w:rsidP="00DA037E">
      <w:pPr>
        <w:autoSpaceDE w:val="0"/>
        <w:autoSpaceDN w:val="0"/>
        <w:adjustRightInd w:val="0"/>
        <w:spacing w:line="360" w:lineRule="auto"/>
        <w:rPr>
          <w:rFonts w:ascii="Calibri" w:hAnsi="Calibri" w:cs="Calibri-Bold"/>
          <w:bCs/>
          <w:color w:val="000000"/>
          <w:sz w:val="24"/>
          <w:szCs w:val="24"/>
          <w:lang w:val="en-GB"/>
        </w:rPr>
      </w:pPr>
    </w:p>
    <w:p w14:paraId="22C766B7" w14:textId="4A7823BA" w:rsidR="00484F1C" w:rsidRPr="00B40BCE" w:rsidRDefault="00270402" w:rsidP="00DA037E">
      <w:pPr>
        <w:autoSpaceDE w:val="0"/>
        <w:autoSpaceDN w:val="0"/>
        <w:adjustRightInd w:val="0"/>
        <w:spacing w:line="360" w:lineRule="auto"/>
        <w:rPr>
          <w:rFonts w:asciiTheme="minorHAnsi" w:hAnsiTheme="minorHAnsi" w:cs="Calibri-Bold"/>
          <w:bCs/>
          <w:color w:val="000000"/>
          <w:sz w:val="24"/>
          <w:szCs w:val="24"/>
          <w:lang w:val="en-GB"/>
        </w:rPr>
      </w:pPr>
      <w:r>
        <w:rPr>
          <w:rFonts w:asciiTheme="minorHAnsi" w:hAnsiTheme="minorHAnsi" w:cs="Calibri-Bold"/>
          <w:bCs/>
          <w:color w:val="000000"/>
          <w:sz w:val="24"/>
          <w:szCs w:val="24"/>
          <w:lang w:val="en-GB"/>
        </w:rPr>
        <w:t>Klein Tools has</w:t>
      </w:r>
      <w:r w:rsidR="00484F1C" w:rsidRPr="00B40BCE">
        <w:rPr>
          <w:rFonts w:asciiTheme="minorHAnsi" w:hAnsiTheme="minorHAnsi" w:cs="Calibri-Bold"/>
          <w:bCs/>
          <w:color w:val="000000"/>
          <w:sz w:val="24"/>
          <w:szCs w:val="24"/>
          <w:lang w:val="en-GB"/>
        </w:rPr>
        <w:t xml:space="preserve"> release</w:t>
      </w:r>
      <w:r w:rsidR="00642261">
        <w:rPr>
          <w:rFonts w:asciiTheme="minorHAnsi" w:hAnsiTheme="minorHAnsi" w:cs="Calibri-Bold"/>
          <w:bCs/>
          <w:color w:val="000000"/>
          <w:sz w:val="24"/>
          <w:szCs w:val="24"/>
          <w:lang w:val="en-GB"/>
        </w:rPr>
        <w:t xml:space="preserve">d this year’s ultimate man bag - </w:t>
      </w:r>
      <w:r w:rsidR="00484F1C" w:rsidRPr="00B40BCE">
        <w:rPr>
          <w:rFonts w:asciiTheme="minorHAnsi" w:hAnsiTheme="minorHAnsi" w:cs="Calibri-Bold"/>
          <w:bCs/>
          <w:color w:val="000000"/>
          <w:sz w:val="24"/>
          <w:szCs w:val="24"/>
          <w:lang w:val="en-GB"/>
        </w:rPr>
        <w:t xml:space="preserve">the Tradesman Pro Lighted Tool Bag. </w:t>
      </w:r>
    </w:p>
    <w:p w14:paraId="56BC4316" w14:textId="77777777" w:rsidR="00FE4549" w:rsidRPr="00B40BCE" w:rsidRDefault="00FE4549" w:rsidP="00DA037E">
      <w:pPr>
        <w:autoSpaceDE w:val="0"/>
        <w:autoSpaceDN w:val="0"/>
        <w:adjustRightInd w:val="0"/>
        <w:spacing w:line="360" w:lineRule="auto"/>
        <w:rPr>
          <w:rFonts w:asciiTheme="minorHAnsi" w:hAnsiTheme="minorHAnsi" w:cs="Calibri-Bold"/>
          <w:bCs/>
          <w:color w:val="000000"/>
          <w:sz w:val="24"/>
          <w:szCs w:val="24"/>
          <w:lang w:val="en-GB"/>
        </w:rPr>
      </w:pPr>
    </w:p>
    <w:p w14:paraId="0AC0E292" w14:textId="4C85326F" w:rsidR="00C76D7D" w:rsidRDefault="00FE4549" w:rsidP="00DA037E">
      <w:pPr>
        <w:autoSpaceDE w:val="0"/>
        <w:autoSpaceDN w:val="0"/>
        <w:adjustRightInd w:val="0"/>
        <w:spacing w:line="360" w:lineRule="auto"/>
        <w:rPr>
          <w:rFonts w:asciiTheme="minorHAnsi" w:hAnsiTheme="minorHAnsi" w:cs="Calibri-Bold"/>
          <w:bCs/>
          <w:color w:val="000000"/>
          <w:sz w:val="24"/>
          <w:szCs w:val="24"/>
          <w:lang w:val="en-GB"/>
        </w:rPr>
      </w:pPr>
      <w:r w:rsidRPr="00B40BCE">
        <w:rPr>
          <w:rFonts w:asciiTheme="minorHAnsi" w:hAnsiTheme="minorHAnsi" w:cs="Calibri-Bold"/>
          <w:bCs/>
          <w:color w:val="000000"/>
          <w:sz w:val="24"/>
          <w:szCs w:val="24"/>
          <w:lang w:val="en-GB"/>
        </w:rPr>
        <w:t xml:space="preserve">The must-have </w:t>
      </w:r>
      <w:r w:rsidR="00C76D7D" w:rsidRPr="00B40BCE">
        <w:rPr>
          <w:rFonts w:asciiTheme="minorHAnsi" w:hAnsiTheme="minorHAnsi" w:cs="Calibri-Bold"/>
          <w:bCs/>
          <w:color w:val="000000"/>
          <w:sz w:val="24"/>
          <w:szCs w:val="24"/>
          <w:lang w:val="en-GB"/>
        </w:rPr>
        <w:t xml:space="preserve">accessory </w:t>
      </w:r>
      <w:r w:rsidRPr="00B40BCE">
        <w:rPr>
          <w:rFonts w:asciiTheme="minorHAnsi" w:hAnsiTheme="minorHAnsi" w:cs="Calibri-Bold"/>
          <w:bCs/>
          <w:color w:val="000000"/>
          <w:sz w:val="24"/>
          <w:szCs w:val="24"/>
          <w:lang w:val="en-GB"/>
        </w:rPr>
        <w:t>has been designed with the trades</w:t>
      </w:r>
      <w:r w:rsidR="00642261">
        <w:rPr>
          <w:rFonts w:asciiTheme="minorHAnsi" w:hAnsiTheme="minorHAnsi" w:cs="Calibri-Bold"/>
          <w:bCs/>
          <w:color w:val="000000"/>
          <w:sz w:val="24"/>
          <w:szCs w:val="24"/>
          <w:lang w:val="en-GB"/>
        </w:rPr>
        <w:t>man</w:t>
      </w:r>
      <w:r w:rsidRPr="00B40BCE">
        <w:rPr>
          <w:rFonts w:asciiTheme="minorHAnsi" w:hAnsiTheme="minorHAnsi" w:cs="Calibri-Bold"/>
          <w:bCs/>
          <w:color w:val="000000"/>
          <w:sz w:val="24"/>
          <w:szCs w:val="24"/>
          <w:lang w:val="en-GB"/>
        </w:rPr>
        <w:t xml:space="preserve"> in mind and</w:t>
      </w:r>
      <w:r w:rsidR="00A4123D" w:rsidRPr="00B40BCE">
        <w:rPr>
          <w:rFonts w:asciiTheme="minorHAnsi" w:hAnsiTheme="minorHAnsi" w:cs="Calibri-Bold"/>
          <w:bCs/>
          <w:color w:val="000000"/>
          <w:sz w:val="24"/>
          <w:szCs w:val="24"/>
          <w:lang w:val="en-GB"/>
        </w:rPr>
        <w:t xml:space="preserve"> </w:t>
      </w:r>
      <w:r w:rsidR="00C76D7D" w:rsidRPr="00B40BCE">
        <w:rPr>
          <w:rFonts w:asciiTheme="minorHAnsi" w:hAnsiTheme="minorHAnsi" w:cs="Calibri-Bold"/>
          <w:bCs/>
          <w:color w:val="000000"/>
          <w:sz w:val="24"/>
          <w:szCs w:val="24"/>
          <w:lang w:val="en-GB"/>
        </w:rPr>
        <w:t>has already taken the market by storm. With 31 pockets for m</w:t>
      </w:r>
      <w:r w:rsidR="003A57E5" w:rsidRPr="00B40BCE">
        <w:rPr>
          <w:rFonts w:asciiTheme="minorHAnsi" w:hAnsiTheme="minorHAnsi" w:cs="Calibri-Bold"/>
          <w:bCs/>
          <w:color w:val="000000"/>
          <w:sz w:val="24"/>
          <w:szCs w:val="24"/>
          <w:lang w:val="en-GB"/>
        </w:rPr>
        <w:t xml:space="preserve">aximum tool storage and a fully moulded bottom to protect your tools from the elements, its no wonder the Tradesman Pro Lighted Tool </w:t>
      </w:r>
      <w:r w:rsidR="00B40BCE">
        <w:rPr>
          <w:rFonts w:asciiTheme="minorHAnsi" w:hAnsiTheme="minorHAnsi" w:cs="Calibri-Bold"/>
          <w:bCs/>
          <w:color w:val="000000"/>
          <w:sz w:val="24"/>
          <w:szCs w:val="24"/>
          <w:lang w:val="en-GB"/>
        </w:rPr>
        <w:t>Bag is flying off the shelves.</w:t>
      </w:r>
      <w:r w:rsidR="003A57E5" w:rsidRPr="00B40BCE">
        <w:rPr>
          <w:rFonts w:asciiTheme="minorHAnsi" w:hAnsiTheme="minorHAnsi" w:cs="Calibri-Bold"/>
          <w:bCs/>
          <w:color w:val="000000"/>
          <w:sz w:val="24"/>
          <w:szCs w:val="24"/>
          <w:lang w:val="en-GB"/>
        </w:rPr>
        <w:t xml:space="preserve"> Its most unique</w:t>
      </w:r>
      <w:r w:rsidR="00FD7E8A" w:rsidRPr="00B40BCE">
        <w:rPr>
          <w:rFonts w:asciiTheme="minorHAnsi" w:hAnsiTheme="minorHAnsi" w:cs="Calibri-Bold"/>
          <w:bCs/>
          <w:color w:val="000000"/>
          <w:sz w:val="24"/>
          <w:szCs w:val="24"/>
          <w:lang w:val="en-GB"/>
        </w:rPr>
        <w:t xml:space="preserve"> features</w:t>
      </w:r>
      <w:r w:rsidR="003A57E5" w:rsidRPr="00B40BCE">
        <w:rPr>
          <w:rFonts w:asciiTheme="minorHAnsi" w:hAnsiTheme="minorHAnsi" w:cs="Calibri-Bold"/>
          <w:bCs/>
          <w:color w:val="000000"/>
          <w:sz w:val="24"/>
          <w:szCs w:val="24"/>
          <w:lang w:val="en-GB"/>
        </w:rPr>
        <w:t xml:space="preserve"> include an orange interior for easy tool visibility and </w:t>
      </w:r>
      <w:r w:rsidR="008F7F5A" w:rsidRPr="00B40BCE">
        <w:rPr>
          <w:rFonts w:asciiTheme="minorHAnsi" w:hAnsiTheme="minorHAnsi" w:cs="Calibri-Bold"/>
          <w:bCs/>
          <w:color w:val="000000"/>
          <w:sz w:val="24"/>
          <w:szCs w:val="24"/>
          <w:lang w:val="en-GB"/>
        </w:rPr>
        <w:t>a</w:t>
      </w:r>
      <w:r w:rsidR="003206EB" w:rsidRPr="00B40BCE">
        <w:rPr>
          <w:rFonts w:asciiTheme="minorHAnsi" w:hAnsiTheme="minorHAnsi" w:cs="Calibri-Bold"/>
          <w:bCs/>
          <w:color w:val="000000"/>
          <w:sz w:val="24"/>
          <w:szCs w:val="24"/>
          <w:lang w:val="en-GB"/>
        </w:rPr>
        <w:t xml:space="preserve"> </w:t>
      </w:r>
      <w:r w:rsidR="003A57E5" w:rsidRPr="00B40BCE">
        <w:rPr>
          <w:rFonts w:asciiTheme="minorHAnsi" w:hAnsiTheme="minorHAnsi" w:cs="Calibri-Bold"/>
          <w:bCs/>
          <w:color w:val="000000"/>
          <w:sz w:val="24"/>
          <w:szCs w:val="24"/>
          <w:lang w:val="en-GB"/>
        </w:rPr>
        <w:t>twist on/</w:t>
      </w:r>
      <w:r w:rsidR="003206EB" w:rsidRPr="00B40BCE">
        <w:rPr>
          <w:rFonts w:asciiTheme="minorHAnsi" w:hAnsiTheme="minorHAnsi" w:cs="Calibri-Bold"/>
          <w:bCs/>
          <w:color w:val="000000"/>
          <w:sz w:val="24"/>
          <w:szCs w:val="24"/>
          <w:lang w:val="en-GB"/>
        </w:rPr>
        <w:t xml:space="preserve"> twist off removable LED light that can</w:t>
      </w:r>
      <w:r w:rsidR="00B40BCE" w:rsidRPr="00B40BCE">
        <w:rPr>
          <w:rFonts w:asciiTheme="minorHAnsi" w:hAnsiTheme="minorHAnsi" w:cs="Calibri-Bold"/>
          <w:bCs/>
          <w:color w:val="000000"/>
          <w:sz w:val="24"/>
          <w:szCs w:val="24"/>
          <w:lang w:val="en-GB"/>
        </w:rPr>
        <w:t xml:space="preserve"> be</w:t>
      </w:r>
      <w:r w:rsidR="003206EB" w:rsidRPr="00B40BCE">
        <w:rPr>
          <w:rFonts w:asciiTheme="minorHAnsi" w:hAnsiTheme="minorHAnsi" w:cs="Calibri-Bold"/>
          <w:bCs/>
          <w:color w:val="000000"/>
          <w:sz w:val="24"/>
          <w:szCs w:val="24"/>
          <w:lang w:val="en-GB"/>
        </w:rPr>
        <w:t xml:space="preserve"> </w:t>
      </w:r>
      <w:r w:rsidR="008F7F5A" w:rsidRPr="00B40BCE">
        <w:rPr>
          <w:rFonts w:asciiTheme="minorHAnsi" w:hAnsiTheme="minorHAnsi" w:cs="Calibri-Bold"/>
          <w:bCs/>
          <w:color w:val="000000"/>
          <w:sz w:val="24"/>
          <w:szCs w:val="24"/>
          <w:lang w:val="en-GB"/>
        </w:rPr>
        <w:t>positioned</w:t>
      </w:r>
      <w:r w:rsidR="003206EB" w:rsidRPr="00B40BCE">
        <w:rPr>
          <w:rFonts w:asciiTheme="minorHAnsi" w:hAnsiTheme="minorHAnsi" w:cs="Calibri-Bold"/>
          <w:bCs/>
          <w:color w:val="000000"/>
          <w:sz w:val="24"/>
          <w:szCs w:val="24"/>
          <w:lang w:val="en-GB"/>
        </w:rPr>
        <w:t xml:space="preserve"> to illuminate </w:t>
      </w:r>
      <w:r w:rsidR="008F7F5A" w:rsidRPr="00B40BCE">
        <w:rPr>
          <w:rFonts w:asciiTheme="minorHAnsi" w:hAnsiTheme="minorHAnsi" w:cs="Calibri-Bold"/>
          <w:bCs/>
          <w:color w:val="000000"/>
          <w:sz w:val="24"/>
          <w:szCs w:val="24"/>
          <w:lang w:val="en-GB"/>
        </w:rPr>
        <w:t>the bag or</w:t>
      </w:r>
      <w:r w:rsidR="00FD7E8A" w:rsidRPr="00B40BCE">
        <w:rPr>
          <w:rFonts w:asciiTheme="minorHAnsi" w:hAnsiTheme="minorHAnsi" w:cs="Calibri-Bold"/>
          <w:bCs/>
          <w:color w:val="000000"/>
          <w:sz w:val="24"/>
          <w:szCs w:val="24"/>
          <w:lang w:val="en-GB"/>
        </w:rPr>
        <w:t xml:space="preserve"> any given</w:t>
      </w:r>
      <w:r w:rsidR="008F7F5A" w:rsidRPr="00B40BCE">
        <w:rPr>
          <w:rFonts w:asciiTheme="minorHAnsi" w:hAnsiTheme="minorHAnsi" w:cs="Calibri-Bold"/>
          <w:bCs/>
          <w:color w:val="000000"/>
          <w:sz w:val="24"/>
          <w:szCs w:val="24"/>
          <w:lang w:val="en-GB"/>
        </w:rPr>
        <w:t xml:space="preserve"> workspace. </w:t>
      </w:r>
    </w:p>
    <w:p w14:paraId="3E2170BE" w14:textId="77777777" w:rsidR="007010C7" w:rsidRDefault="007010C7" w:rsidP="00DA037E">
      <w:pPr>
        <w:autoSpaceDE w:val="0"/>
        <w:autoSpaceDN w:val="0"/>
        <w:adjustRightInd w:val="0"/>
        <w:spacing w:line="360" w:lineRule="auto"/>
        <w:rPr>
          <w:rFonts w:asciiTheme="minorHAnsi" w:hAnsiTheme="minorHAnsi" w:cs="Calibri-Bold"/>
          <w:bCs/>
          <w:color w:val="000000"/>
          <w:sz w:val="24"/>
          <w:szCs w:val="24"/>
          <w:lang w:val="en-GB"/>
        </w:rPr>
      </w:pPr>
    </w:p>
    <w:p w14:paraId="2E34553D" w14:textId="10E020AF" w:rsidR="00AB0650" w:rsidRPr="00B40BCE" w:rsidRDefault="00270402" w:rsidP="00DA037E">
      <w:pPr>
        <w:autoSpaceDE w:val="0"/>
        <w:autoSpaceDN w:val="0"/>
        <w:adjustRightInd w:val="0"/>
        <w:spacing w:line="360" w:lineRule="auto"/>
        <w:rPr>
          <w:rFonts w:asciiTheme="minorHAnsi" w:hAnsiTheme="minorHAnsi" w:cs="Calibri-Bold"/>
          <w:bCs/>
          <w:color w:val="000000"/>
          <w:sz w:val="24"/>
          <w:szCs w:val="24"/>
          <w:lang w:val="en-GB"/>
        </w:rPr>
      </w:pPr>
      <w:r w:rsidRPr="00B40BCE">
        <w:rPr>
          <w:rFonts w:asciiTheme="minorHAnsi" w:hAnsiTheme="minorHAnsi" w:cs="Calibri-Bold"/>
          <w:bCs/>
          <w:color w:val="000000"/>
          <w:sz w:val="24"/>
          <w:szCs w:val="24"/>
          <w:lang w:val="en-GB"/>
        </w:rPr>
        <w:t>The durable, versatile and functional bag has got every serious installer shopping.</w:t>
      </w:r>
      <w:r w:rsidR="00EC2082">
        <w:rPr>
          <w:rFonts w:asciiTheme="minorHAnsi" w:hAnsiTheme="minorHAnsi" w:cs="Calibri-Bold"/>
          <w:bCs/>
          <w:color w:val="000000"/>
          <w:sz w:val="24"/>
          <w:szCs w:val="24"/>
          <w:lang w:val="en-GB"/>
        </w:rPr>
        <w:t xml:space="preserve"> Additional features include,</w:t>
      </w:r>
      <w:r w:rsidR="007010C7">
        <w:rPr>
          <w:rFonts w:asciiTheme="minorHAnsi" w:hAnsiTheme="minorHAnsi" w:cs="Calibri-Bold"/>
          <w:bCs/>
          <w:color w:val="000000"/>
          <w:sz w:val="24"/>
          <w:szCs w:val="24"/>
          <w:lang w:val="en-GB"/>
        </w:rPr>
        <w:t xml:space="preserve"> a 1680 ballistic weave that will hold up for every day job site use and a shoulder strap with extra padding for easy carrying and comfort. It</w:t>
      </w:r>
      <w:r w:rsidR="00EC2082">
        <w:rPr>
          <w:rFonts w:asciiTheme="minorHAnsi" w:hAnsiTheme="minorHAnsi" w:cs="Calibri-Bold"/>
          <w:bCs/>
          <w:color w:val="000000"/>
          <w:sz w:val="24"/>
          <w:szCs w:val="24"/>
          <w:lang w:val="en-GB"/>
        </w:rPr>
        <w:t>s everything you could ever want or need</w:t>
      </w:r>
      <w:r w:rsidR="007010C7">
        <w:rPr>
          <w:rFonts w:asciiTheme="minorHAnsi" w:hAnsiTheme="minorHAnsi" w:cs="Calibri-Bold"/>
          <w:bCs/>
          <w:color w:val="000000"/>
          <w:sz w:val="24"/>
          <w:szCs w:val="24"/>
          <w:lang w:val="en-GB"/>
        </w:rPr>
        <w:t xml:space="preserve"> from your tool bag.</w:t>
      </w:r>
    </w:p>
    <w:p w14:paraId="6A130DFB" w14:textId="77777777" w:rsidR="002F6751" w:rsidRPr="00B40BCE" w:rsidRDefault="002F6751" w:rsidP="00DA037E">
      <w:pPr>
        <w:autoSpaceDE w:val="0"/>
        <w:autoSpaceDN w:val="0"/>
        <w:adjustRightInd w:val="0"/>
        <w:spacing w:line="360" w:lineRule="auto"/>
        <w:rPr>
          <w:rFonts w:asciiTheme="minorHAnsi" w:hAnsiTheme="minorHAnsi" w:cs="Calibri"/>
          <w:bCs/>
          <w:color w:val="000000"/>
          <w:sz w:val="22"/>
          <w:szCs w:val="22"/>
          <w:lang w:val="en-GB"/>
        </w:rPr>
      </w:pPr>
    </w:p>
    <w:p w14:paraId="5BDB881E" w14:textId="7FD35DF1" w:rsidR="008F7F5A" w:rsidRPr="00B40BCE" w:rsidRDefault="002F6751" w:rsidP="00783B6B">
      <w:pPr>
        <w:autoSpaceDE w:val="0"/>
        <w:autoSpaceDN w:val="0"/>
        <w:adjustRightInd w:val="0"/>
        <w:spacing w:line="360" w:lineRule="auto"/>
        <w:rPr>
          <w:rFonts w:asciiTheme="minorHAnsi" w:hAnsiTheme="minorHAnsi" w:cs="Calibri"/>
          <w:bCs/>
          <w:color w:val="000000"/>
          <w:sz w:val="24"/>
          <w:szCs w:val="24"/>
          <w:lang w:val="en-GB"/>
        </w:rPr>
      </w:pPr>
      <w:r w:rsidRPr="00B40BCE">
        <w:rPr>
          <w:rFonts w:asciiTheme="minorHAnsi" w:hAnsiTheme="minorHAnsi" w:cs="Calibri"/>
          <w:bCs/>
          <w:color w:val="000000"/>
          <w:sz w:val="24"/>
          <w:szCs w:val="24"/>
          <w:lang w:val="en-GB"/>
        </w:rPr>
        <w:t>Malcolm Duncan, Managing Director says: “</w:t>
      </w:r>
      <w:r w:rsidR="00FE4549" w:rsidRPr="00B40BCE">
        <w:rPr>
          <w:rFonts w:asciiTheme="minorHAnsi" w:hAnsiTheme="minorHAnsi" w:cs="Calibri"/>
          <w:bCs/>
          <w:color w:val="000000"/>
          <w:sz w:val="24"/>
          <w:szCs w:val="24"/>
          <w:lang w:val="en-GB"/>
        </w:rPr>
        <w:t>Having the right tools is vital for tradesman but so</w:t>
      </w:r>
      <w:r w:rsidR="008F7F5A" w:rsidRPr="00B40BCE">
        <w:rPr>
          <w:rFonts w:asciiTheme="minorHAnsi" w:hAnsiTheme="minorHAnsi" w:cs="Calibri"/>
          <w:bCs/>
          <w:color w:val="000000"/>
          <w:sz w:val="24"/>
          <w:szCs w:val="24"/>
          <w:lang w:val="en-GB"/>
        </w:rPr>
        <w:t xml:space="preserve"> is having the right storage system for them</w:t>
      </w:r>
      <w:r w:rsidR="00FE4549" w:rsidRPr="00B40BCE">
        <w:rPr>
          <w:rFonts w:asciiTheme="minorHAnsi" w:hAnsiTheme="minorHAnsi" w:cs="Calibri"/>
          <w:bCs/>
          <w:color w:val="000000"/>
          <w:sz w:val="24"/>
          <w:szCs w:val="24"/>
          <w:lang w:val="en-GB"/>
        </w:rPr>
        <w:t xml:space="preserve">. </w:t>
      </w:r>
      <w:r w:rsidR="008F7F5A" w:rsidRPr="00B40BCE">
        <w:rPr>
          <w:rFonts w:asciiTheme="minorHAnsi" w:hAnsiTheme="minorHAnsi" w:cs="Calibri"/>
          <w:bCs/>
          <w:color w:val="000000"/>
          <w:sz w:val="24"/>
          <w:szCs w:val="24"/>
          <w:lang w:val="en-GB"/>
        </w:rPr>
        <w:t>The Tradesman Pro Lighted Tool bag’s durable construction and practical features have proved to be a big hit with professionals who are looking to keep their t</w:t>
      </w:r>
      <w:r w:rsidR="00270402">
        <w:rPr>
          <w:rFonts w:asciiTheme="minorHAnsi" w:hAnsiTheme="minorHAnsi" w:cs="Calibri"/>
          <w:bCs/>
          <w:color w:val="000000"/>
          <w:sz w:val="24"/>
          <w:szCs w:val="24"/>
          <w:lang w:val="en-GB"/>
        </w:rPr>
        <w:t>ools safe and ready for action.”</w:t>
      </w:r>
    </w:p>
    <w:p w14:paraId="0ACE377D" w14:textId="77777777" w:rsidR="00FE4549" w:rsidRPr="00B40BCE" w:rsidRDefault="00FE4549" w:rsidP="00783B6B">
      <w:pPr>
        <w:autoSpaceDE w:val="0"/>
        <w:autoSpaceDN w:val="0"/>
        <w:adjustRightInd w:val="0"/>
        <w:spacing w:line="360" w:lineRule="auto"/>
        <w:rPr>
          <w:rFonts w:asciiTheme="minorHAnsi" w:hAnsiTheme="minorHAnsi" w:cs="Calibri"/>
          <w:bCs/>
          <w:color w:val="000000"/>
          <w:sz w:val="24"/>
          <w:szCs w:val="24"/>
          <w:lang w:val="en-GB"/>
        </w:rPr>
      </w:pPr>
    </w:p>
    <w:p w14:paraId="13E64BC8" w14:textId="3C6A37D3" w:rsidR="003A57E5" w:rsidRPr="00270402" w:rsidRDefault="00FE4549" w:rsidP="00270402">
      <w:pPr>
        <w:autoSpaceDE w:val="0"/>
        <w:autoSpaceDN w:val="0"/>
        <w:adjustRightInd w:val="0"/>
        <w:spacing w:line="360" w:lineRule="auto"/>
        <w:rPr>
          <w:rFonts w:asciiTheme="minorHAnsi" w:hAnsiTheme="minorHAnsi" w:cs="Calibri"/>
          <w:bCs/>
          <w:color w:val="000000"/>
          <w:sz w:val="24"/>
          <w:szCs w:val="24"/>
          <w:lang w:val="en-GB"/>
        </w:rPr>
      </w:pPr>
      <w:r w:rsidRPr="00B40BCE">
        <w:rPr>
          <w:rFonts w:asciiTheme="minorHAnsi" w:hAnsiTheme="minorHAnsi" w:cs="Calibri"/>
          <w:bCs/>
          <w:color w:val="000000"/>
          <w:sz w:val="24"/>
          <w:szCs w:val="24"/>
          <w:lang w:val="en-GB"/>
        </w:rPr>
        <w:t xml:space="preserve">Why put your </w:t>
      </w:r>
      <w:r w:rsidR="008F7F5A" w:rsidRPr="00B40BCE">
        <w:rPr>
          <w:rFonts w:asciiTheme="minorHAnsi" w:hAnsiTheme="minorHAnsi" w:cs="Calibri"/>
          <w:bCs/>
          <w:color w:val="000000"/>
          <w:sz w:val="24"/>
          <w:szCs w:val="24"/>
          <w:lang w:val="en-GB"/>
        </w:rPr>
        <w:t>Klein</w:t>
      </w:r>
      <w:r w:rsidRPr="00B40BCE">
        <w:rPr>
          <w:rFonts w:asciiTheme="minorHAnsi" w:hAnsiTheme="minorHAnsi" w:cs="Calibri"/>
          <w:bCs/>
          <w:color w:val="000000"/>
          <w:sz w:val="24"/>
          <w:szCs w:val="24"/>
          <w:lang w:val="en-GB"/>
        </w:rPr>
        <w:t xml:space="preserve"> tools in anything less</w:t>
      </w:r>
      <w:r w:rsidR="008F7F5A" w:rsidRPr="00B40BCE">
        <w:rPr>
          <w:rFonts w:asciiTheme="minorHAnsi" w:hAnsiTheme="minorHAnsi" w:cs="Calibri"/>
          <w:bCs/>
          <w:color w:val="000000"/>
          <w:sz w:val="24"/>
          <w:szCs w:val="24"/>
          <w:lang w:val="en-GB"/>
        </w:rPr>
        <w:t>?</w:t>
      </w:r>
      <w:r w:rsidRPr="00B40BCE">
        <w:rPr>
          <w:rFonts w:asciiTheme="minorHAnsi" w:hAnsiTheme="minorHAnsi" w:cs="Calibri"/>
          <w:bCs/>
          <w:color w:val="000000"/>
          <w:sz w:val="24"/>
          <w:szCs w:val="24"/>
          <w:lang w:val="en-GB"/>
        </w:rPr>
        <w:t xml:space="preserve"> </w:t>
      </w:r>
      <w:r w:rsidR="00FD7E8A" w:rsidRPr="00B40BCE">
        <w:rPr>
          <w:rFonts w:asciiTheme="minorHAnsi" w:hAnsiTheme="minorHAnsi" w:cs="Calibri"/>
          <w:bCs/>
          <w:color w:val="000000"/>
          <w:sz w:val="24"/>
          <w:szCs w:val="24"/>
          <w:lang w:val="en-GB"/>
        </w:rPr>
        <w:t>The Tradesman Pro line has been designed and developed using exte</w:t>
      </w:r>
      <w:r w:rsidR="00270402">
        <w:rPr>
          <w:rFonts w:asciiTheme="minorHAnsi" w:hAnsiTheme="minorHAnsi" w:cs="Calibri"/>
          <w:bCs/>
          <w:color w:val="000000"/>
          <w:sz w:val="24"/>
          <w:szCs w:val="24"/>
          <w:lang w:val="en-GB"/>
        </w:rPr>
        <w:t>nsive feedback from the industry</w:t>
      </w:r>
      <w:r w:rsidR="00FD7E8A" w:rsidRPr="00B40BCE">
        <w:rPr>
          <w:rFonts w:asciiTheme="minorHAnsi" w:hAnsiTheme="minorHAnsi" w:cs="Calibri"/>
          <w:bCs/>
          <w:color w:val="000000"/>
          <w:sz w:val="24"/>
          <w:szCs w:val="24"/>
          <w:lang w:val="en-GB"/>
        </w:rPr>
        <w:t xml:space="preserve"> to ensure </w:t>
      </w:r>
      <w:r w:rsidR="00B40BCE">
        <w:rPr>
          <w:rFonts w:asciiTheme="minorHAnsi" w:hAnsiTheme="minorHAnsi" w:cs="Calibri"/>
          <w:bCs/>
          <w:color w:val="000000"/>
          <w:sz w:val="24"/>
          <w:szCs w:val="24"/>
          <w:lang w:val="en-GB"/>
        </w:rPr>
        <w:t xml:space="preserve">that the products really do the job. </w:t>
      </w:r>
    </w:p>
    <w:p w14:paraId="04F5E24B" w14:textId="77777777" w:rsidR="00DA037E" w:rsidRPr="00C06A85" w:rsidRDefault="002F535D" w:rsidP="004344DB">
      <w:pPr>
        <w:spacing w:line="360" w:lineRule="auto"/>
        <w:contextualSpacing/>
        <w:rPr>
          <w:rFonts w:ascii="Calibri" w:hAnsi="Calibri" w:cs="Calibri"/>
          <w:color w:val="0070C0"/>
          <w:sz w:val="22"/>
          <w:szCs w:val="22"/>
          <w:lang w:val="en-GB"/>
        </w:rPr>
      </w:pPr>
      <w:hyperlink r:id="rId8" w:history="1">
        <w:r w:rsidR="00DA037E" w:rsidRPr="00C06A85">
          <w:rPr>
            <w:rStyle w:val="Hyperlink"/>
            <w:rFonts w:ascii="Calibri" w:hAnsi="Calibri" w:cs="Calibri"/>
            <w:color w:val="0070C0"/>
            <w:sz w:val="22"/>
            <w:szCs w:val="22"/>
            <w:lang w:val="en-GB"/>
          </w:rPr>
          <w:t>www.kleintools.co.uk</w:t>
        </w:r>
      </w:hyperlink>
    </w:p>
    <w:p w14:paraId="0D6B7579" w14:textId="77777777" w:rsidR="00D34D7D" w:rsidRDefault="00D34D7D" w:rsidP="004344DB">
      <w:pPr>
        <w:spacing w:line="360" w:lineRule="auto"/>
        <w:contextualSpacing/>
        <w:rPr>
          <w:rFonts w:ascii="Calibri" w:hAnsi="Calibri" w:cs="Calibri"/>
          <w:sz w:val="22"/>
          <w:szCs w:val="22"/>
          <w:lang w:val="en-GB"/>
        </w:rPr>
      </w:pPr>
    </w:p>
    <w:p w14:paraId="6E866B56" w14:textId="77777777" w:rsidR="00D34D7D" w:rsidRPr="007E6564" w:rsidRDefault="00D34D7D" w:rsidP="004344DB">
      <w:pPr>
        <w:spacing w:line="360" w:lineRule="auto"/>
        <w:contextualSpacing/>
        <w:rPr>
          <w:rFonts w:ascii="Calibri" w:hAnsi="Calibri" w:cs="Calibri"/>
          <w:sz w:val="22"/>
          <w:szCs w:val="22"/>
          <w:lang w:val="en-GB"/>
        </w:rPr>
      </w:pPr>
    </w:p>
    <w:p w14:paraId="35D0ADEA" w14:textId="77777777" w:rsidR="00272D82" w:rsidRPr="007E6564" w:rsidRDefault="004344DB" w:rsidP="004344DB">
      <w:pPr>
        <w:spacing w:line="360" w:lineRule="auto"/>
        <w:rPr>
          <w:rFonts w:ascii="Calibri" w:hAnsi="Calibri" w:cs="Calibri"/>
          <w:b/>
          <w:sz w:val="22"/>
          <w:szCs w:val="22"/>
          <w:u w:val="single"/>
          <w:lang w:val="en-GB"/>
        </w:rPr>
      </w:pPr>
      <w:r w:rsidRPr="007E6564">
        <w:rPr>
          <w:rFonts w:ascii="Calibri" w:hAnsi="Calibri" w:cs="Calibri"/>
          <w:b/>
          <w:sz w:val="22"/>
          <w:szCs w:val="22"/>
          <w:u w:val="single"/>
          <w:lang w:val="en-GB"/>
        </w:rPr>
        <w:t>N</w:t>
      </w:r>
      <w:r w:rsidR="00272D82" w:rsidRPr="007E6564">
        <w:rPr>
          <w:rFonts w:ascii="Calibri" w:hAnsi="Calibri" w:cs="Calibri"/>
          <w:b/>
          <w:sz w:val="22"/>
          <w:szCs w:val="22"/>
          <w:u w:val="single"/>
          <w:lang w:val="en-GB"/>
        </w:rPr>
        <w:t>ote to Editors</w:t>
      </w:r>
    </w:p>
    <w:p w14:paraId="21ACC499" w14:textId="77777777" w:rsidR="00272D82" w:rsidRPr="007E6564" w:rsidRDefault="00272D82" w:rsidP="00967747">
      <w:pPr>
        <w:pStyle w:val="NormalWeb"/>
        <w:shd w:val="clear" w:color="auto" w:fill="FFFFFF"/>
        <w:spacing w:before="0" w:beforeAutospacing="0" w:after="0" w:afterAutospacing="0"/>
        <w:rPr>
          <w:rFonts w:ascii="Calibri" w:hAnsi="Calibri" w:cs="Calibri"/>
          <w:color w:val="000000"/>
          <w:sz w:val="22"/>
          <w:szCs w:val="22"/>
          <w:lang w:val="en-GB"/>
        </w:rPr>
      </w:pPr>
      <w:r w:rsidRPr="007E6564">
        <w:rPr>
          <w:rStyle w:val="Strong"/>
          <w:rFonts w:ascii="Calibri" w:hAnsi="Calibri" w:cs="Calibri"/>
          <w:color w:val="000000"/>
          <w:sz w:val="22"/>
          <w:szCs w:val="22"/>
          <w:lang w:val="en-GB"/>
        </w:rPr>
        <w:t>K</w:t>
      </w:r>
      <w:r w:rsidR="004344DB" w:rsidRPr="007E6564">
        <w:rPr>
          <w:rStyle w:val="Strong"/>
          <w:rFonts w:ascii="Calibri" w:hAnsi="Calibri" w:cs="Calibri"/>
          <w:color w:val="000000"/>
          <w:sz w:val="22"/>
          <w:szCs w:val="22"/>
          <w:lang w:val="en-GB"/>
        </w:rPr>
        <w:t>l</w:t>
      </w:r>
      <w:r w:rsidRPr="007E6564">
        <w:rPr>
          <w:rStyle w:val="Strong"/>
          <w:rFonts w:ascii="Calibri" w:hAnsi="Calibri" w:cs="Calibri"/>
          <w:color w:val="000000"/>
          <w:sz w:val="22"/>
          <w:szCs w:val="22"/>
          <w:lang w:val="en-GB"/>
        </w:rPr>
        <w:t>ein Tools</w:t>
      </w:r>
      <w:r w:rsidRPr="007E6564">
        <w:rPr>
          <w:rFonts w:ascii="Calibri" w:hAnsi="Calibri" w:cs="Calibri"/>
          <w:color w:val="000000"/>
          <w:sz w:val="22"/>
          <w:szCs w:val="22"/>
          <w:lang w:val="en-GB"/>
        </w:rPr>
        <w:t xml:space="preserve"> is a leading manufacturer of professional hand tools and occupational protective equipment. The product line includes virtually every major type of hand tool used in the electrical and telecommunications markets, as well as construction, electronics, mining and general industry. Klein products are available worldwide through a well-established network of authorised agents and distributors who serve the professional tradesman. In the UK and Ireland, Klein Tools is sold through City Electrical Factors Ltd.</w:t>
      </w:r>
    </w:p>
    <w:p w14:paraId="7BFEEC35" w14:textId="77777777" w:rsidR="00967747" w:rsidRPr="007E6564" w:rsidRDefault="00967747" w:rsidP="00967747">
      <w:pPr>
        <w:pStyle w:val="NormalWeb"/>
        <w:shd w:val="clear" w:color="auto" w:fill="FFFFFF"/>
        <w:spacing w:before="0" w:beforeAutospacing="0" w:after="0" w:afterAutospacing="0"/>
        <w:rPr>
          <w:rFonts w:ascii="Calibri" w:hAnsi="Calibri" w:cs="Calibri"/>
          <w:color w:val="000000"/>
          <w:sz w:val="22"/>
          <w:szCs w:val="22"/>
          <w:lang w:val="en-GB"/>
        </w:rPr>
      </w:pPr>
    </w:p>
    <w:p w14:paraId="7DB8AA28" w14:textId="77777777" w:rsidR="00272D82" w:rsidRPr="007E6564" w:rsidRDefault="004344DB" w:rsidP="00967747">
      <w:pPr>
        <w:rPr>
          <w:rFonts w:ascii="Calibri" w:hAnsi="Calibri" w:cs="Calibri"/>
          <w:sz w:val="22"/>
          <w:szCs w:val="22"/>
          <w:lang w:val="en-GB"/>
        </w:rPr>
      </w:pPr>
      <w:r w:rsidRPr="007E6564">
        <w:rPr>
          <w:rFonts w:ascii="Calibri" w:hAnsi="Calibri" w:cs="Calibri"/>
          <w:sz w:val="22"/>
          <w:szCs w:val="22"/>
          <w:lang w:val="en-GB"/>
        </w:rPr>
        <w:t>F</w:t>
      </w:r>
      <w:r w:rsidR="00272D82" w:rsidRPr="007E6564">
        <w:rPr>
          <w:rFonts w:ascii="Calibri" w:hAnsi="Calibri" w:cs="Calibri"/>
          <w:sz w:val="22"/>
          <w:szCs w:val="22"/>
          <w:lang w:val="en-GB"/>
        </w:rPr>
        <w:t>or further information about Klein Tools please contact:</w:t>
      </w:r>
      <w:r w:rsidR="00272D82" w:rsidRPr="007E6564">
        <w:rPr>
          <w:rFonts w:ascii="Calibri" w:hAnsi="Calibri" w:cs="Calibri"/>
          <w:sz w:val="22"/>
          <w:szCs w:val="22"/>
          <w:lang w:val="en-GB"/>
        </w:rPr>
        <w:tab/>
      </w:r>
      <w:r w:rsidR="00272D82" w:rsidRPr="007E6564">
        <w:rPr>
          <w:rFonts w:ascii="Calibri" w:hAnsi="Calibri" w:cs="Calibri"/>
          <w:sz w:val="22"/>
          <w:szCs w:val="22"/>
          <w:lang w:val="en-GB"/>
        </w:rPr>
        <w:tab/>
      </w:r>
      <w:r w:rsidR="00272D82" w:rsidRPr="007E6564">
        <w:rPr>
          <w:rFonts w:ascii="Calibri" w:hAnsi="Calibri" w:cs="Calibri"/>
          <w:sz w:val="22"/>
          <w:szCs w:val="22"/>
          <w:lang w:val="en-GB"/>
        </w:rPr>
        <w:tab/>
      </w:r>
    </w:p>
    <w:p w14:paraId="3064B8F1" w14:textId="77777777" w:rsidR="00272D82" w:rsidRPr="007E6564" w:rsidRDefault="00272D82" w:rsidP="00967747">
      <w:pPr>
        <w:rPr>
          <w:rFonts w:ascii="Calibri" w:hAnsi="Calibri" w:cs="Calibri"/>
          <w:sz w:val="22"/>
          <w:szCs w:val="22"/>
          <w:lang w:val="en-GB"/>
        </w:rPr>
      </w:pPr>
      <w:r w:rsidRPr="007E6564">
        <w:rPr>
          <w:rFonts w:ascii="Calibri" w:hAnsi="Calibri" w:cs="Calibri"/>
          <w:sz w:val="22"/>
          <w:szCs w:val="22"/>
          <w:lang w:val="en-GB"/>
        </w:rPr>
        <w:t>Gina Dunn</w:t>
      </w:r>
    </w:p>
    <w:p w14:paraId="2317CB7F" w14:textId="77777777" w:rsidR="00272D82" w:rsidRPr="007E6564" w:rsidRDefault="00272D82" w:rsidP="00967747">
      <w:pPr>
        <w:rPr>
          <w:rFonts w:ascii="Calibri" w:hAnsi="Calibri" w:cs="Calibri"/>
          <w:sz w:val="22"/>
          <w:szCs w:val="22"/>
          <w:lang w:val="en-GB"/>
        </w:rPr>
      </w:pPr>
      <w:r w:rsidRPr="007E6564">
        <w:rPr>
          <w:rFonts w:ascii="Calibri" w:hAnsi="Calibri" w:cs="Calibri"/>
          <w:sz w:val="22"/>
          <w:szCs w:val="22"/>
          <w:lang w:val="en-GB"/>
        </w:rPr>
        <w:t>Tel: 01495 792000</w:t>
      </w:r>
    </w:p>
    <w:p w14:paraId="62E687B9" w14:textId="77777777" w:rsidR="00272D82" w:rsidRPr="007E6564" w:rsidRDefault="00272D82" w:rsidP="00967747">
      <w:pPr>
        <w:rPr>
          <w:rFonts w:ascii="Calibri" w:hAnsi="Calibri" w:cs="Calibri"/>
          <w:sz w:val="22"/>
          <w:szCs w:val="22"/>
          <w:lang w:val="en-GB"/>
        </w:rPr>
      </w:pPr>
      <w:r w:rsidRPr="007E6564">
        <w:rPr>
          <w:rFonts w:ascii="Calibri" w:hAnsi="Calibri" w:cs="Calibri"/>
          <w:sz w:val="22"/>
          <w:szCs w:val="22"/>
          <w:lang w:val="en-GB"/>
        </w:rPr>
        <w:t xml:space="preserve">Email: </w:t>
      </w:r>
      <w:hyperlink r:id="rId9" w:history="1">
        <w:r w:rsidRPr="007E6564">
          <w:rPr>
            <w:rStyle w:val="Hyperlink"/>
            <w:rFonts w:ascii="Calibri" w:hAnsi="Calibri" w:cs="Calibri"/>
            <w:sz w:val="22"/>
            <w:szCs w:val="22"/>
            <w:lang w:val="en-GB"/>
          </w:rPr>
          <w:t>Gina@super-rod.co.uk</w:t>
        </w:r>
      </w:hyperlink>
    </w:p>
    <w:sectPr w:rsidR="00272D82" w:rsidRPr="007E6564" w:rsidSect="00143974">
      <w:headerReference w:type="default" r:id="rId10"/>
      <w:footerReference w:type="default" r:id="rId11"/>
      <w:pgSz w:w="12240" w:h="15840"/>
      <w:pgMar w:top="576" w:right="1260" w:bottom="432" w:left="1440" w:header="720" w:footer="57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708DB" w14:textId="77777777" w:rsidR="002F535D" w:rsidRDefault="002F535D">
      <w:r>
        <w:separator/>
      </w:r>
    </w:p>
  </w:endnote>
  <w:endnote w:type="continuationSeparator" w:id="0">
    <w:p w14:paraId="42903931" w14:textId="77777777" w:rsidR="002F535D" w:rsidRDefault="002F5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alibri-Bold">
    <w:charset w:val="00"/>
    <w:family w:val="auto"/>
    <w:pitch w:val="variable"/>
    <w:sig w:usb0="E00002FF" w:usb1="4000ACFF" w:usb2="00000001" w:usb3="00000000" w:csb0="0000019F" w:csb1="00000000"/>
  </w:font>
  <w:font w:name="Arial Narrow">
    <w:panose1 w:val="020B0606020202030204"/>
    <w:charset w:val="00"/>
    <w:family w:val="auto"/>
    <w:pitch w:val="variable"/>
    <w:sig w:usb0="00000287" w:usb1="00000800" w:usb2="00000000" w:usb3="00000000" w:csb0="0000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3AA79" w14:textId="77777777" w:rsidR="00383F36" w:rsidRDefault="00F11F26" w:rsidP="00F21FC9">
    <w:pPr>
      <w:tabs>
        <w:tab w:val="left" w:pos="180"/>
      </w:tabs>
      <w:ind w:left="90"/>
      <w:jc w:val="center"/>
      <w:rPr>
        <w:color w:val="5D5D5D"/>
        <w:sz w:val="16"/>
      </w:rPr>
    </w:pPr>
    <w:r>
      <w:rPr>
        <w:noProof/>
        <w:color w:val="274078"/>
      </w:rPr>
      <w:drawing>
        <wp:anchor distT="0" distB="0" distL="114300" distR="114300" simplePos="0" relativeHeight="251656704" behindDoc="1" locked="0" layoutInCell="1" allowOverlap="1" wp14:anchorId="3D67604A" wp14:editId="41E5DDC2">
          <wp:simplePos x="0" y="0"/>
          <wp:positionH relativeFrom="column">
            <wp:posOffset>3594735</wp:posOffset>
          </wp:positionH>
          <wp:positionV relativeFrom="paragraph">
            <wp:posOffset>-2025650</wp:posOffset>
          </wp:positionV>
          <wp:extent cx="2252345" cy="2252345"/>
          <wp:effectExtent l="0" t="0" r="0" b="0"/>
          <wp:wrapNone/>
          <wp:docPr id="8" name="Picture 8" descr="KT-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T-water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2345" cy="22523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74078"/>
      </w:rPr>
      <mc:AlternateContent>
        <mc:Choice Requires="wps">
          <w:drawing>
            <wp:anchor distT="0" distB="0" distL="114300" distR="114300" simplePos="0" relativeHeight="251655680" behindDoc="0" locked="0" layoutInCell="1" allowOverlap="1" wp14:anchorId="2A794461" wp14:editId="0940FC1B">
              <wp:simplePos x="0" y="0"/>
              <wp:positionH relativeFrom="column">
                <wp:posOffset>51435</wp:posOffset>
              </wp:positionH>
              <wp:positionV relativeFrom="paragraph">
                <wp:posOffset>111760</wp:posOffset>
              </wp:positionV>
              <wp:extent cx="5752465" cy="0"/>
              <wp:effectExtent l="13335" t="6985" r="6350" b="1206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0"/>
                      </a:xfrm>
                      <a:prstGeom prst="line">
                        <a:avLst/>
                      </a:prstGeom>
                      <a:noFill/>
                      <a:ln w="9525">
                        <a:solidFill>
                          <a:srgbClr val="EC771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8pt" to="457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" strokecolor="#ec7717"/>
          </w:pict>
        </mc:Fallback>
      </mc:AlternateContent>
    </w:r>
    <w:r w:rsidR="00383F36">
      <w:rPr>
        <w:color w:val="274078"/>
      </w:rPr>
      <w:br/>
    </w:r>
    <w:r w:rsidR="00383F36">
      <w:rPr>
        <w:color w:val="5D5D5D"/>
        <w:sz w:val="16"/>
      </w:rPr>
      <w:t xml:space="preserve">450 Bond Street </w:t>
    </w:r>
    <w:r w:rsidR="00383F36" w:rsidRPr="00A915B9">
      <w:rPr>
        <w:color w:val="F0760C"/>
        <w:sz w:val="16"/>
      </w:rPr>
      <w:t xml:space="preserve">•  </w:t>
    </w:r>
    <w:r w:rsidR="00383F36">
      <w:rPr>
        <w:color w:val="5D5D5D"/>
        <w:sz w:val="16"/>
      </w:rPr>
      <w:t xml:space="preserve">Lincolnshire  </w:t>
    </w:r>
    <w:r w:rsidR="00383F36" w:rsidRPr="00A915B9">
      <w:rPr>
        <w:color w:val="F0760C"/>
        <w:sz w:val="16"/>
      </w:rPr>
      <w:t>•</w:t>
    </w:r>
    <w:r w:rsidR="00383F36">
      <w:rPr>
        <w:color w:val="5D5D5D"/>
        <w:sz w:val="16"/>
      </w:rPr>
      <w:t xml:space="preserve">   IL  60069-4225  </w:t>
    </w:r>
    <w:r w:rsidR="00383F36" w:rsidRPr="00A915B9">
      <w:rPr>
        <w:color w:val="F0760C"/>
        <w:sz w:val="16"/>
      </w:rPr>
      <w:t>•</w:t>
    </w:r>
    <w:r w:rsidR="00383F36">
      <w:rPr>
        <w:color w:val="5D5D5D"/>
        <w:sz w:val="16"/>
      </w:rPr>
      <w:t xml:space="preserve">  phone: 847.821.5500  </w:t>
    </w:r>
    <w:r w:rsidR="00383F36" w:rsidRPr="00A915B9">
      <w:rPr>
        <w:color w:val="F0760C"/>
        <w:sz w:val="16"/>
      </w:rPr>
      <w:t>•</w:t>
    </w:r>
    <w:r w:rsidR="00383F36">
      <w:rPr>
        <w:color w:val="AB7D27"/>
        <w:sz w:val="16"/>
      </w:rPr>
      <w:t xml:space="preserve"> </w:t>
    </w:r>
    <w:r w:rsidR="00383F36">
      <w:rPr>
        <w:color w:val="5D5D5D"/>
        <w:sz w:val="16"/>
      </w:rPr>
      <w:t xml:space="preserve"> fax: 847.478.0625  </w:t>
    </w:r>
    <w:r w:rsidR="00383F36" w:rsidRPr="00A915B9">
      <w:rPr>
        <w:color w:val="F0760C"/>
        <w:sz w:val="16"/>
      </w:rPr>
      <w:t>•</w:t>
    </w:r>
    <w:r w:rsidR="00383F36">
      <w:rPr>
        <w:color w:val="5D5D5D"/>
        <w:sz w:val="16"/>
      </w:rPr>
      <w:t xml:space="preserve">  </w:t>
    </w:r>
    <w:r w:rsidR="00383F36" w:rsidRPr="00730D2D">
      <w:rPr>
        <w:b/>
        <w:color w:val="5D5D5D"/>
        <w:sz w:val="16"/>
      </w:rPr>
      <w:t>www.kleintools.com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369F5" w14:textId="77777777" w:rsidR="002F535D" w:rsidRDefault="002F535D">
      <w:r>
        <w:separator/>
      </w:r>
    </w:p>
  </w:footnote>
  <w:footnote w:type="continuationSeparator" w:id="0">
    <w:p w14:paraId="1EE71CB6" w14:textId="77777777" w:rsidR="002F535D" w:rsidRDefault="002F535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952EC" w14:textId="77777777" w:rsidR="00383F36" w:rsidRDefault="00F11F26" w:rsidP="008F2E66">
    <w:pPr>
      <w:pStyle w:val="Header"/>
      <w:ind w:left="-90" w:right="270"/>
    </w:pPr>
    <w:r>
      <w:rPr>
        <w:noProof/>
      </w:rPr>
      <w:drawing>
        <wp:anchor distT="0" distB="0" distL="114300" distR="114300" simplePos="0" relativeHeight="251659776" behindDoc="1" locked="0" layoutInCell="1" allowOverlap="1" wp14:anchorId="694DCC3D" wp14:editId="68A14070">
          <wp:simplePos x="0" y="0"/>
          <wp:positionH relativeFrom="column">
            <wp:posOffset>-54610</wp:posOffset>
          </wp:positionH>
          <wp:positionV relativeFrom="paragraph">
            <wp:posOffset>0</wp:posOffset>
          </wp:positionV>
          <wp:extent cx="1828800" cy="590550"/>
          <wp:effectExtent l="0" t="0" r="0"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0D31F856" wp14:editId="5110A115">
          <wp:simplePos x="0" y="0"/>
          <wp:positionH relativeFrom="column">
            <wp:posOffset>-54610</wp:posOffset>
          </wp:positionH>
          <wp:positionV relativeFrom="paragraph">
            <wp:posOffset>0</wp:posOffset>
          </wp:positionV>
          <wp:extent cx="1350010" cy="544195"/>
          <wp:effectExtent l="0" t="0" r="2540" b="8255"/>
          <wp:wrapNone/>
          <wp:docPr id="12" name="Picture 12" descr="KT_Stacked_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T_Stacked_Or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0010" cy="544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AED7E9" w14:textId="77777777" w:rsidR="00EE3E48" w:rsidRDefault="00EE3E48" w:rsidP="008F2E66">
    <w:pPr>
      <w:pStyle w:val="Header"/>
      <w:spacing w:before="240"/>
      <w:ind w:left="-86" w:right="270"/>
      <w:jc w:val="right"/>
      <w:rPr>
        <w:rFonts w:ascii="Arial Narrow" w:hAnsi="Arial Narrow"/>
        <w:color w:val="7F7F7F"/>
        <w:sz w:val="32"/>
      </w:rPr>
    </w:pPr>
    <w:r>
      <w:rPr>
        <w:rFonts w:ascii="Arial Narrow" w:hAnsi="Arial Narrow"/>
        <w:color w:val="7F7F7F"/>
        <w:sz w:val="32"/>
      </w:rPr>
      <w:t xml:space="preserve"> </w:t>
    </w:r>
    <w:r w:rsidR="00383F36" w:rsidRPr="00C91271">
      <w:rPr>
        <w:rFonts w:ascii="Arial Narrow" w:hAnsi="Arial Narrow"/>
        <w:color w:val="7F7F7F"/>
        <w:sz w:val="32"/>
      </w:rPr>
      <w:t>N E W</w:t>
    </w:r>
    <w:r w:rsidR="004C494C" w:rsidRPr="00C91271">
      <w:rPr>
        <w:rFonts w:ascii="Arial Narrow" w:hAnsi="Arial Narrow"/>
        <w:color w:val="7F7F7F"/>
        <w:sz w:val="32"/>
      </w:rPr>
      <w:t xml:space="preserve"> S</w:t>
    </w:r>
    <w:r w:rsidR="00383F36" w:rsidRPr="00C91271">
      <w:rPr>
        <w:rFonts w:ascii="Arial Narrow" w:hAnsi="Arial Narrow"/>
        <w:color w:val="7F7F7F"/>
        <w:sz w:val="32"/>
      </w:rPr>
      <w:t xml:space="preserve">   R E L E A S</w:t>
    </w:r>
    <w:r w:rsidR="009D6946">
      <w:rPr>
        <w:rFonts w:ascii="Arial Narrow" w:hAnsi="Arial Narrow"/>
        <w:color w:val="7F7F7F"/>
        <w:sz w:val="32"/>
      </w:rPr>
      <w:t xml:space="preserve"> </w:t>
    </w:r>
    <w:r w:rsidR="004C494C" w:rsidRPr="00C91271">
      <w:rPr>
        <w:rFonts w:ascii="Arial Narrow" w:hAnsi="Arial Narrow"/>
        <w:color w:val="7F7F7F"/>
        <w:sz w:val="32"/>
      </w:rPr>
      <w:t>E</w:t>
    </w:r>
    <w:r w:rsidR="008F2E66">
      <w:rPr>
        <w:rFonts w:ascii="Arial Narrow" w:hAnsi="Arial Narrow"/>
        <w:color w:val="7F7F7F"/>
        <w:sz w:val="32"/>
      </w:rPr>
      <w:t xml:space="preserve">    </w:t>
    </w:r>
  </w:p>
  <w:p w14:paraId="4F9DFDFB" w14:textId="77777777" w:rsidR="00A30F17" w:rsidRPr="004C494C" w:rsidRDefault="00F11F26" w:rsidP="00EE3E48">
    <w:pPr>
      <w:pStyle w:val="Header"/>
      <w:spacing w:before="240"/>
      <w:ind w:left="-86"/>
      <w:jc w:val="right"/>
      <w:rPr>
        <w:color w:val="F58220"/>
      </w:rPr>
    </w:pPr>
    <w:r>
      <w:rPr>
        <w:rFonts w:ascii="Arial Narrow" w:hAnsi="Arial Narrow"/>
        <w:noProof/>
        <w:color w:val="7F7F7F"/>
        <w:sz w:val="32"/>
        <w:u w:val="thick" w:color="F58220"/>
      </w:rPr>
      <mc:AlternateContent>
        <mc:Choice Requires="wps">
          <w:drawing>
            <wp:anchor distT="0" distB="0" distL="114300" distR="114300" simplePos="0" relativeHeight="251657728" behindDoc="0" locked="0" layoutInCell="1" allowOverlap="1" wp14:anchorId="0600720F" wp14:editId="5A244B3E">
              <wp:simplePos x="0" y="0"/>
              <wp:positionH relativeFrom="column">
                <wp:posOffset>-43815</wp:posOffset>
              </wp:positionH>
              <wp:positionV relativeFrom="paragraph">
                <wp:posOffset>78105</wp:posOffset>
              </wp:positionV>
              <wp:extent cx="5886450" cy="0"/>
              <wp:effectExtent l="13335" t="11430" r="5715" b="762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line">
                        <a:avLst/>
                      </a:prstGeom>
                      <a:noFill/>
                      <a:ln w="9525">
                        <a:solidFill>
                          <a:srgbClr val="EC771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6.15pt" to="460.0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" strokecolor="#ec7717"/>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607094"/>
    <w:multiLevelType w:val="hybridMultilevel"/>
    <w:tmpl w:val="71486020"/>
    <w:lvl w:ilvl="0" w:tplc="A5F2A982">
      <w:start w:val="24"/>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white,#274078,#b2893b,#ad7f2b,#d2772e,#ec771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D2D"/>
    <w:rsid w:val="000037AE"/>
    <w:rsid w:val="00013ACD"/>
    <w:rsid w:val="0001766E"/>
    <w:rsid w:val="0002321B"/>
    <w:rsid w:val="00053C11"/>
    <w:rsid w:val="00071D7A"/>
    <w:rsid w:val="00074B49"/>
    <w:rsid w:val="000839C6"/>
    <w:rsid w:val="00087588"/>
    <w:rsid w:val="00093918"/>
    <w:rsid w:val="00097D6B"/>
    <w:rsid w:val="000A6C48"/>
    <w:rsid w:val="000B3FDD"/>
    <w:rsid w:val="000B4B51"/>
    <w:rsid w:val="000C550E"/>
    <w:rsid w:val="000D21EB"/>
    <w:rsid w:val="000D75ED"/>
    <w:rsid w:val="000E55EA"/>
    <w:rsid w:val="000F37A3"/>
    <w:rsid w:val="001063E9"/>
    <w:rsid w:val="00110867"/>
    <w:rsid w:val="00114A85"/>
    <w:rsid w:val="001311E0"/>
    <w:rsid w:val="00143974"/>
    <w:rsid w:val="001534A5"/>
    <w:rsid w:val="001651C5"/>
    <w:rsid w:val="00167B34"/>
    <w:rsid w:val="00185F18"/>
    <w:rsid w:val="001C0B92"/>
    <w:rsid w:val="001E0573"/>
    <w:rsid w:val="001E6EAC"/>
    <w:rsid w:val="00217C8F"/>
    <w:rsid w:val="002220B2"/>
    <w:rsid w:val="00234D36"/>
    <w:rsid w:val="00235298"/>
    <w:rsid w:val="002452E8"/>
    <w:rsid w:val="00250DA1"/>
    <w:rsid w:val="00270402"/>
    <w:rsid w:val="00272D82"/>
    <w:rsid w:val="002730B6"/>
    <w:rsid w:val="002776BC"/>
    <w:rsid w:val="0029233B"/>
    <w:rsid w:val="002B19DB"/>
    <w:rsid w:val="002D760A"/>
    <w:rsid w:val="002E217D"/>
    <w:rsid w:val="002E458C"/>
    <w:rsid w:val="002F0CC9"/>
    <w:rsid w:val="002F535D"/>
    <w:rsid w:val="002F6751"/>
    <w:rsid w:val="00301868"/>
    <w:rsid w:val="0030342F"/>
    <w:rsid w:val="003117DE"/>
    <w:rsid w:val="00312A34"/>
    <w:rsid w:val="003179EC"/>
    <w:rsid w:val="003206EB"/>
    <w:rsid w:val="003237DF"/>
    <w:rsid w:val="00346CDF"/>
    <w:rsid w:val="003621E9"/>
    <w:rsid w:val="0036260D"/>
    <w:rsid w:val="00363E91"/>
    <w:rsid w:val="0037188F"/>
    <w:rsid w:val="003725EB"/>
    <w:rsid w:val="00375F34"/>
    <w:rsid w:val="00377731"/>
    <w:rsid w:val="00383F36"/>
    <w:rsid w:val="00384C14"/>
    <w:rsid w:val="00387F66"/>
    <w:rsid w:val="00391D3C"/>
    <w:rsid w:val="003932AE"/>
    <w:rsid w:val="003A5389"/>
    <w:rsid w:val="003A57E5"/>
    <w:rsid w:val="003B5537"/>
    <w:rsid w:val="003F39DA"/>
    <w:rsid w:val="00404719"/>
    <w:rsid w:val="00406F52"/>
    <w:rsid w:val="004116CD"/>
    <w:rsid w:val="00426D15"/>
    <w:rsid w:val="00427700"/>
    <w:rsid w:val="00433FB6"/>
    <w:rsid w:val="004344DB"/>
    <w:rsid w:val="00444517"/>
    <w:rsid w:val="00456566"/>
    <w:rsid w:val="0045735D"/>
    <w:rsid w:val="00460304"/>
    <w:rsid w:val="00462982"/>
    <w:rsid w:val="00464950"/>
    <w:rsid w:val="00467D17"/>
    <w:rsid w:val="0047187E"/>
    <w:rsid w:val="00484F1C"/>
    <w:rsid w:val="00487EE2"/>
    <w:rsid w:val="004A2C14"/>
    <w:rsid w:val="004B27F5"/>
    <w:rsid w:val="004B5BE1"/>
    <w:rsid w:val="004C002B"/>
    <w:rsid w:val="004C494C"/>
    <w:rsid w:val="004C6C20"/>
    <w:rsid w:val="004D53C9"/>
    <w:rsid w:val="004D5DF5"/>
    <w:rsid w:val="004E4205"/>
    <w:rsid w:val="004E7A59"/>
    <w:rsid w:val="004F1158"/>
    <w:rsid w:val="004F223D"/>
    <w:rsid w:val="00506379"/>
    <w:rsid w:val="005173DB"/>
    <w:rsid w:val="00520A6E"/>
    <w:rsid w:val="00531B1C"/>
    <w:rsid w:val="00544188"/>
    <w:rsid w:val="00544871"/>
    <w:rsid w:val="00546127"/>
    <w:rsid w:val="005467FD"/>
    <w:rsid w:val="00546914"/>
    <w:rsid w:val="00553319"/>
    <w:rsid w:val="005547BE"/>
    <w:rsid w:val="005574AF"/>
    <w:rsid w:val="00557CA7"/>
    <w:rsid w:val="00567380"/>
    <w:rsid w:val="005860BD"/>
    <w:rsid w:val="0059559B"/>
    <w:rsid w:val="00597E5F"/>
    <w:rsid w:val="005A1F43"/>
    <w:rsid w:val="005B7BD7"/>
    <w:rsid w:val="005C26D7"/>
    <w:rsid w:val="005E1ED5"/>
    <w:rsid w:val="005F21B6"/>
    <w:rsid w:val="00605665"/>
    <w:rsid w:val="00616D1B"/>
    <w:rsid w:val="006206AD"/>
    <w:rsid w:val="006211A0"/>
    <w:rsid w:val="00642261"/>
    <w:rsid w:val="00643464"/>
    <w:rsid w:val="00647E31"/>
    <w:rsid w:val="006614B1"/>
    <w:rsid w:val="006776E6"/>
    <w:rsid w:val="00686B32"/>
    <w:rsid w:val="00687353"/>
    <w:rsid w:val="006904C8"/>
    <w:rsid w:val="006955FE"/>
    <w:rsid w:val="006B328F"/>
    <w:rsid w:val="006B6E18"/>
    <w:rsid w:val="006C3886"/>
    <w:rsid w:val="006D466F"/>
    <w:rsid w:val="007010C7"/>
    <w:rsid w:val="007052BB"/>
    <w:rsid w:val="007076FA"/>
    <w:rsid w:val="00730D2D"/>
    <w:rsid w:val="0076333E"/>
    <w:rsid w:val="00783487"/>
    <w:rsid w:val="00783B6B"/>
    <w:rsid w:val="00785CD5"/>
    <w:rsid w:val="00794055"/>
    <w:rsid w:val="007A4D03"/>
    <w:rsid w:val="007A7CC2"/>
    <w:rsid w:val="007B0A6F"/>
    <w:rsid w:val="007B2A39"/>
    <w:rsid w:val="007C4C01"/>
    <w:rsid w:val="007D3224"/>
    <w:rsid w:val="007D4CE2"/>
    <w:rsid w:val="007E3CFF"/>
    <w:rsid w:val="007E6564"/>
    <w:rsid w:val="007F04C8"/>
    <w:rsid w:val="007F20F9"/>
    <w:rsid w:val="00803665"/>
    <w:rsid w:val="0083033E"/>
    <w:rsid w:val="00831106"/>
    <w:rsid w:val="00842F0A"/>
    <w:rsid w:val="00854D57"/>
    <w:rsid w:val="008662C5"/>
    <w:rsid w:val="00872AA1"/>
    <w:rsid w:val="008963C4"/>
    <w:rsid w:val="008A5A21"/>
    <w:rsid w:val="008C0AD9"/>
    <w:rsid w:val="008E4B58"/>
    <w:rsid w:val="008E6435"/>
    <w:rsid w:val="008F0FB7"/>
    <w:rsid w:val="008F2E66"/>
    <w:rsid w:val="008F7F5A"/>
    <w:rsid w:val="00900BCA"/>
    <w:rsid w:val="00911948"/>
    <w:rsid w:val="0093116B"/>
    <w:rsid w:val="00963139"/>
    <w:rsid w:val="00966708"/>
    <w:rsid w:val="00967747"/>
    <w:rsid w:val="00975279"/>
    <w:rsid w:val="009A0BFC"/>
    <w:rsid w:val="009A2293"/>
    <w:rsid w:val="009A6B6B"/>
    <w:rsid w:val="009B32D1"/>
    <w:rsid w:val="009D6946"/>
    <w:rsid w:val="00A03405"/>
    <w:rsid w:val="00A05835"/>
    <w:rsid w:val="00A20093"/>
    <w:rsid w:val="00A30901"/>
    <w:rsid w:val="00A30F17"/>
    <w:rsid w:val="00A33B8C"/>
    <w:rsid w:val="00A4123D"/>
    <w:rsid w:val="00A41E6B"/>
    <w:rsid w:val="00A4393A"/>
    <w:rsid w:val="00A44E5F"/>
    <w:rsid w:val="00A453CE"/>
    <w:rsid w:val="00A51FC5"/>
    <w:rsid w:val="00A53C23"/>
    <w:rsid w:val="00A76D79"/>
    <w:rsid w:val="00A86E25"/>
    <w:rsid w:val="00AB0650"/>
    <w:rsid w:val="00AB2597"/>
    <w:rsid w:val="00AB48D6"/>
    <w:rsid w:val="00AB53D3"/>
    <w:rsid w:val="00AC0399"/>
    <w:rsid w:val="00AC2F75"/>
    <w:rsid w:val="00AD25BC"/>
    <w:rsid w:val="00AF2B10"/>
    <w:rsid w:val="00AF3E76"/>
    <w:rsid w:val="00B06A7D"/>
    <w:rsid w:val="00B12F2D"/>
    <w:rsid w:val="00B251B0"/>
    <w:rsid w:val="00B40BCE"/>
    <w:rsid w:val="00B452C2"/>
    <w:rsid w:val="00B563A4"/>
    <w:rsid w:val="00B60AB8"/>
    <w:rsid w:val="00B80CD9"/>
    <w:rsid w:val="00B87242"/>
    <w:rsid w:val="00B87F3A"/>
    <w:rsid w:val="00B9184B"/>
    <w:rsid w:val="00B94157"/>
    <w:rsid w:val="00BB08EA"/>
    <w:rsid w:val="00BB2FC7"/>
    <w:rsid w:val="00BB5D50"/>
    <w:rsid w:val="00BD19E7"/>
    <w:rsid w:val="00BD4D32"/>
    <w:rsid w:val="00BD5CB5"/>
    <w:rsid w:val="00BE3F9D"/>
    <w:rsid w:val="00BE6B25"/>
    <w:rsid w:val="00BF31D6"/>
    <w:rsid w:val="00C05FFD"/>
    <w:rsid w:val="00C06A85"/>
    <w:rsid w:val="00C21460"/>
    <w:rsid w:val="00C33BA6"/>
    <w:rsid w:val="00C353DC"/>
    <w:rsid w:val="00C3557A"/>
    <w:rsid w:val="00C458B0"/>
    <w:rsid w:val="00C502D6"/>
    <w:rsid w:val="00C60463"/>
    <w:rsid w:val="00C76D7D"/>
    <w:rsid w:val="00C833B4"/>
    <w:rsid w:val="00C85372"/>
    <w:rsid w:val="00C91271"/>
    <w:rsid w:val="00C92C3C"/>
    <w:rsid w:val="00C97A70"/>
    <w:rsid w:val="00CA4274"/>
    <w:rsid w:val="00CA65FD"/>
    <w:rsid w:val="00CC50F7"/>
    <w:rsid w:val="00CD2ABD"/>
    <w:rsid w:val="00CF1D81"/>
    <w:rsid w:val="00D039EC"/>
    <w:rsid w:val="00D1298F"/>
    <w:rsid w:val="00D129B4"/>
    <w:rsid w:val="00D1669B"/>
    <w:rsid w:val="00D34D7D"/>
    <w:rsid w:val="00D51055"/>
    <w:rsid w:val="00D91980"/>
    <w:rsid w:val="00D96DE2"/>
    <w:rsid w:val="00DA037E"/>
    <w:rsid w:val="00DA0BCD"/>
    <w:rsid w:val="00DA48B5"/>
    <w:rsid w:val="00DB2C8D"/>
    <w:rsid w:val="00DC48F0"/>
    <w:rsid w:val="00DC54E5"/>
    <w:rsid w:val="00DC55EE"/>
    <w:rsid w:val="00DD5724"/>
    <w:rsid w:val="00E0317B"/>
    <w:rsid w:val="00E165DC"/>
    <w:rsid w:val="00E213A7"/>
    <w:rsid w:val="00E225D9"/>
    <w:rsid w:val="00E25785"/>
    <w:rsid w:val="00E33056"/>
    <w:rsid w:val="00E33545"/>
    <w:rsid w:val="00E37482"/>
    <w:rsid w:val="00E71030"/>
    <w:rsid w:val="00E71759"/>
    <w:rsid w:val="00E735AA"/>
    <w:rsid w:val="00E84D9E"/>
    <w:rsid w:val="00EA00AC"/>
    <w:rsid w:val="00EA13A9"/>
    <w:rsid w:val="00EB6D47"/>
    <w:rsid w:val="00EB7DBD"/>
    <w:rsid w:val="00EC2082"/>
    <w:rsid w:val="00ED344F"/>
    <w:rsid w:val="00EE3E48"/>
    <w:rsid w:val="00EF3554"/>
    <w:rsid w:val="00EF6000"/>
    <w:rsid w:val="00F050FF"/>
    <w:rsid w:val="00F11F26"/>
    <w:rsid w:val="00F14FEA"/>
    <w:rsid w:val="00F17F7B"/>
    <w:rsid w:val="00F21FC9"/>
    <w:rsid w:val="00F2243D"/>
    <w:rsid w:val="00F2479D"/>
    <w:rsid w:val="00F35550"/>
    <w:rsid w:val="00F4186B"/>
    <w:rsid w:val="00F45470"/>
    <w:rsid w:val="00F576D6"/>
    <w:rsid w:val="00F6284D"/>
    <w:rsid w:val="00F734E2"/>
    <w:rsid w:val="00F956EC"/>
    <w:rsid w:val="00FA3E37"/>
    <w:rsid w:val="00FA5510"/>
    <w:rsid w:val="00FA6450"/>
    <w:rsid w:val="00FB27FD"/>
    <w:rsid w:val="00FB30F2"/>
    <w:rsid w:val="00FC02F8"/>
    <w:rsid w:val="00FD0051"/>
    <w:rsid w:val="00FD7E8A"/>
    <w:rsid w:val="00FE15AF"/>
    <w:rsid w:val="00FE4549"/>
    <w:rsid w:val="00FF252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white,#274078,#b2893b,#ad7f2b,#d2772e,#ec7717"/>
    </o:shapedefaults>
    <o:shapelayout v:ext="edit">
      <o:idmap v:ext="edit" data="1"/>
    </o:shapelayout>
  </w:shapeDefaults>
  <w:doNotEmbedSmartTags/>
  <w:decimalSymbol w:val="."/>
  <w:listSeparator w:val=","/>
  <w14:docId w14:val="30E086F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ind w:left="1440"/>
    </w:pPr>
  </w:style>
  <w:style w:type="paragraph" w:styleId="Footer">
    <w:name w:val="footer"/>
    <w:basedOn w:val="Normal"/>
    <w:pPr>
      <w:tabs>
        <w:tab w:val="center" w:pos="4320"/>
        <w:tab w:val="right" w:pos="8640"/>
      </w:tabs>
    </w:pPr>
  </w:style>
  <w:style w:type="character" w:styleId="Hyperlink">
    <w:name w:val="Hyperlink"/>
    <w:rPr>
      <w:color w:val="AB7D27"/>
      <w:u w:val="single"/>
    </w:rPr>
  </w:style>
  <w:style w:type="character" w:customStyle="1" w:styleId="HeaderChar">
    <w:name w:val="Header Char"/>
    <w:link w:val="Header"/>
    <w:rsid w:val="003A68FA"/>
    <w:rPr>
      <w:rFonts w:ascii="Arial" w:hAnsi="Arial"/>
    </w:rPr>
  </w:style>
  <w:style w:type="paragraph" w:styleId="NormalWeb">
    <w:name w:val="Normal (Web)"/>
    <w:basedOn w:val="Normal"/>
    <w:uiPriority w:val="99"/>
    <w:unhideWhenUsed/>
    <w:rsid w:val="00C91271"/>
    <w:pPr>
      <w:spacing w:before="100" w:beforeAutospacing="1" w:after="100" w:afterAutospacing="1"/>
    </w:pPr>
    <w:rPr>
      <w:rFonts w:ascii="Times New Roman" w:eastAsia="Times New Roman" w:hAnsi="Times New Roman"/>
      <w:sz w:val="24"/>
      <w:szCs w:val="24"/>
    </w:rPr>
  </w:style>
  <w:style w:type="character" w:styleId="FollowedHyperlink">
    <w:name w:val="FollowedHyperlink"/>
    <w:rsid w:val="00B80CD9"/>
    <w:rPr>
      <w:color w:val="800080"/>
      <w:u w:val="single"/>
    </w:rPr>
  </w:style>
  <w:style w:type="paragraph" w:styleId="BalloonText">
    <w:name w:val="Balloon Text"/>
    <w:basedOn w:val="Normal"/>
    <w:link w:val="BalloonTextChar"/>
    <w:rsid w:val="002776BC"/>
    <w:rPr>
      <w:rFonts w:ascii="Tahoma" w:hAnsi="Tahoma" w:cs="Tahoma"/>
      <w:sz w:val="16"/>
      <w:szCs w:val="16"/>
    </w:rPr>
  </w:style>
  <w:style w:type="character" w:customStyle="1" w:styleId="BalloonTextChar">
    <w:name w:val="Balloon Text Char"/>
    <w:link w:val="BalloonText"/>
    <w:rsid w:val="002776BC"/>
    <w:rPr>
      <w:rFonts w:ascii="Tahoma" w:hAnsi="Tahoma" w:cs="Tahoma"/>
      <w:sz w:val="16"/>
      <w:szCs w:val="16"/>
    </w:rPr>
  </w:style>
  <w:style w:type="character" w:styleId="Strong">
    <w:name w:val="Strong"/>
    <w:uiPriority w:val="22"/>
    <w:qFormat/>
    <w:rsid w:val="00272D82"/>
    <w:rPr>
      <w:b/>
      <w:bCs/>
    </w:rPr>
  </w:style>
  <w:style w:type="paragraph" w:styleId="ListParagraph">
    <w:name w:val="List Paragraph"/>
    <w:basedOn w:val="Normal"/>
    <w:qFormat/>
    <w:rsid w:val="00FB30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318282">
      <w:bodyDiv w:val="1"/>
      <w:marLeft w:val="0"/>
      <w:marRight w:val="0"/>
      <w:marTop w:val="0"/>
      <w:marBottom w:val="0"/>
      <w:divBdr>
        <w:top w:val="none" w:sz="0" w:space="0" w:color="auto"/>
        <w:left w:val="none" w:sz="0" w:space="0" w:color="auto"/>
        <w:bottom w:val="none" w:sz="0" w:space="0" w:color="auto"/>
        <w:right w:val="none" w:sz="0" w:space="0" w:color="auto"/>
      </w:divBdr>
    </w:div>
    <w:div w:id="1059286605">
      <w:bodyDiv w:val="1"/>
      <w:marLeft w:val="0"/>
      <w:marRight w:val="0"/>
      <w:marTop w:val="0"/>
      <w:marBottom w:val="0"/>
      <w:divBdr>
        <w:top w:val="none" w:sz="0" w:space="0" w:color="auto"/>
        <w:left w:val="none" w:sz="0" w:space="0" w:color="auto"/>
        <w:bottom w:val="none" w:sz="0" w:space="0" w:color="auto"/>
        <w:right w:val="none" w:sz="0" w:space="0" w:color="auto"/>
      </w:divBdr>
    </w:div>
    <w:div w:id="1331522090">
      <w:bodyDiv w:val="1"/>
      <w:marLeft w:val="0"/>
      <w:marRight w:val="0"/>
      <w:marTop w:val="0"/>
      <w:marBottom w:val="0"/>
      <w:divBdr>
        <w:top w:val="none" w:sz="0" w:space="0" w:color="auto"/>
        <w:left w:val="none" w:sz="0" w:space="0" w:color="auto"/>
        <w:bottom w:val="none" w:sz="0" w:space="0" w:color="auto"/>
        <w:right w:val="none" w:sz="0" w:space="0" w:color="auto"/>
      </w:divBdr>
      <w:divsChild>
        <w:div w:id="1436709581">
          <w:marLeft w:val="0"/>
          <w:marRight w:val="0"/>
          <w:marTop w:val="0"/>
          <w:marBottom w:val="0"/>
          <w:divBdr>
            <w:top w:val="none" w:sz="0" w:space="0" w:color="auto"/>
            <w:left w:val="none" w:sz="0" w:space="0" w:color="auto"/>
            <w:bottom w:val="none" w:sz="0" w:space="0" w:color="auto"/>
            <w:right w:val="none" w:sz="0" w:space="0" w:color="auto"/>
          </w:divBdr>
          <w:divsChild>
            <w:div w:id="307711690">
              <w:marLeft w:val="0"/>
              <w:marRight w:val="0"/>
              <w:marTop w:val="0"/>
              <w:marBottom w:val="0"/>
              <w:divBdr>
                <w:top w:val="none" w:sz="0" w:space="0" w:color="auto"/>
                <w:left w:val="none" w:sz="0" w:space="0" w:color="auto"/>
                <w:bottom w:val="none" w:sz="0" w:space="0" w:color="auto"/>
                <w:right w:val="none" w:sz="0" w:space="0" w:color="auto"/>
              </w:divBdr>
              <w:divsChild>
                <w:div w:id="410977868">
                  <w:marLeft w:val="0"/>
                  <w:marRight w:val="0"/>
                  <w:marTop w:val="0"/>
                  <w:marBottom w:val="0"/>
                  <w:divBdr>
                    <w:top w:val="none" w:sz="0" w:space="0" w:color="auto"/>
                    <w:left w:val="none" w:sz="0" w:space="0" w:color="auto"/>
                    <w:bottom w:val="none" w:sz="0" w:space="0" w:color="auto"/>
                    <w:right w:val="none" w:sz="0" w:space="0" w:color="auto"/>
                  </w:divBdr>
                </w:div>
              </w:divsChild>
            </w:div>
            <w:div w:id="204760086">
              <w:marLeft w:val="0"/>
              <w:marRight w:val="0"/>
              <w:marTop w:val="0"/>
              <w:marBottom w:val="0"/>
              <w:divBdr>
                <w:top w:val="none" w:sz="0" w:space="0" w:color="auto"/>
                <w:left w:val="none" w:sz="0" w:space="0" w:color="auto"/>
                <w:bottom w:val="none" w:sz="0" w:space="0" w:color="auto"/>
                <w:right w:val="none" w:sz="0" w:space="0" w:color="auto"/>
              </w:divBdr>
              <w:divsChild>
                <w:div w:id="1024942733">
                  <w:marLeft w:val="0"/>
                  <w:marRight w:val="0"/>
                  <w:marTop w:val="0"/>
                  <w:marBottom w:val="0"/>
                  <w:divBdr>
                    <w:top w:val="none" w:sz="0" w:space="0" w:color="auto"/>
                    <w:left w:val="none" w:sz="0" w:space="0" w:color="auto"/>
                    <w:bottom w:val="none" w:sz="0" w:space="0" w:color="auto"/>
                    <w:right w:val="none" w:sz="0" w:space="0" w:color="auto"/>
                  </w:divBdr>
                </w:div>
                <w:div w:id="1788960283">
                  <w:marLeft w:val="0"/>
                  <w:marRight w:val="0"/>
                  <w:marTop w:val="0"/>
                  <w:marBottom w:val="0"/>
                  <w:divBdr>
                    <w:top w:val="none" w:sz="0" w:space="0" w:color="auto"/>
                    <w:left w:val="none" w:sz="0" w:space="0" w:color="auto"/>
                    <w:bottom w:val="none" w:sz="0" w:space="0" w:color="auto"/>
                    <w:right w:val="none" w:sz="0" w:space="0" w:color="auto"/>
                  </w:divBdr>
                </w:div>
                <w:div w:id="1119641809">
                  <w:marLeft w:val="0"/>
                  <w:marRight w:val="0"/>
                  <w:marTop w:val="0"/>
                  <w:marBottom w:val="0"/>
                  <w:divBdr>
                    <w:top w:val="none" w:sz="0" w:space="0" w:color="auto"/>
                    <w:left w:val="none" w:sz="0" w:space="0" w:color="auto"/>
                    <w:bottom w:val="none" w:sz="0" w:space="0" w:color="auto"/>
                    <w:right w:val="none" w:sz="0" w:space="0" w:color="auto"/>
                  </w:divBdr>
                </w:div>
                <w:div w:id="1598292095">
                  <w:marLeft w:val="0"/>
                  <w:marRight w:val="0"/>
                  <w:marTop w:val="0"/>
                  <w:marBottom w:val="0"/>
                  <w:divBdr>
                    <w:top w:val="none" w:sz="0" w:space="0" w:color="auto"/>
                    <w:left w:val="none" w:sz="0" w:space="0" w:color="auto"/>
                    <w:bottom w:val="none" w:sz="0" w:space="0" w:color="auto"/>
                    <w:right w:val="none" w:sz="0" w:space="0" w:color="auto"/>
                  </w:divBdr>
                </w:div>
                <w:div w:id="278146055">
                  <w:marLeft w:val="0"/>
                  <w:marRight w:val="0"/>
                  <w:marTop w:val="0"/>
                  <w:marBottom w:val="0"/>
                  <w:divBdr>
                    <w:top w:val="none" w:sz="0" w:space="0" w:color="auto"/>
                    <w:left w:val="none" w:sz="0" w:space="0" w:color="auto"/>
                    <w:bottom w:val="none" w:sz="0" w:space="0" w:color="auto"/>
                    <w:right w:val="none" w:sz="0" w:space="0" w:color="auto"/>
                  </w:divBdr>
                </w:div>
              </w:divsChild>
            </w:div>
            <w:div w:id="153957174">
              <w:marLeft w:val="0"/>
              <w:marRight w:val="0"/>
              <w:marTop w:val="0"/>
              <w:marBottom w:val="0"/>
              <w:divBdr>
                <w:top w:val="none" w:sz="0" w:space="0" w:color="auto"/>
                <w:left w:val="none" w:sz="0" w:space="0" w:color="auto"/>
                <w:bottom w:val="none" w:sz="0" w:space="0" w:color="auto"/>
                <w:right w:val="none" w:sz="0" w:space="0" w:color="auto"/>
              </w:divBdr>
              <w:divsChild>
                <w:div w:id="1247349374">
                  <w:marLeft w:val="0"/>
                  <w:marRight w:val="0"/>
                  <w:marTop w:val="0"/>
                  <w:marBottom w:val="0"/>
                  <w:divBdr>
                    <w:top w:val="none" w:sz="0" w:space="0" w:color="auto"/>
                    <w:left w:val="none" w:sz="0" w:space="0" w:color="auto"/>
                    <w:bottom w:val="none" w:sz="0" w:space="0" w:color="auto"/>
                    <w:right w:val="none" w:sz="0" w:space="0" w:color="auto"/>
                  </w:divBdr>
                </w:div>
                <w:div w:id="514879593">
                  <w:marLeft w:val="0"/>
                  <w:marRight w:val="0"/>
                  <w:marTop w:val="0"/>
                  <w:marBottom w:val="0"/>
                  <w:divBdr>
                    <w:top w:val="none" w:sz="0" w:space="0" w:color="auto"/>
                    <w:left w:val="none" w:sz="0" w:space="0" w:color="auto"/>
                    <w:bottom w:val="none" w:sz="0" w:space="0" w:color="auto"/>
                    <w:right w:val="none" w:sz="0" w:space="0" w:color="auto"/>
                  </w:divBdr>
                </w:div>
                <w:div w:id="493254414">
                  <w:marLeft w:val="0"/>
                  <w:marRight w:val="0"/>
                  <w:marTop w:val="0"/>
                  <w:marBottom w:val="0"/>
                  <w:divBdr>
                    <w:top w:val="none" w:sz="0" w:space="0" w:color="auto"/>
                    <w:left w:val="none" w:sz="0" w:space="0" w:color="auto"/>
                    <w:bottom w:val="none" w:sz="0" w:space="0" w:color="auto"/>
                    <w:right w:val="none" w:sz="0" w:space="0" w:color="auto"/>
                  </w:divBdr>
                </w:div>
                <w:div w:id="108403837">
                  <w:marLeft w:val="0"/>
                  <w:marRight w:val="0"/>
                  <w:marTop w:val="0"/>
                  <w:marBottom w:val="0"/>
                  <w:divBdr>
                    <w:top w:val="none" w:sz="0" w:space="0" w:color="auto"/>
                    <w:left w:val="none" w:sz="0" w:space="0" w:color="auto"/>
                    <w:bottom w:val="none" w:sz="0" w:space="0" w:color="auto"/>
                    <w:right w:val="none" w:sz="0" w:space="0" w:color="auto"/>
                  </w:divBdr>
                </w:div>
              </w:divsChild>
            </w:div>
            <w:div w:id="1269040591">
              <w:marLeft w:val="0"/>
              <w:marRight w:val="0"/>
              <w:marTop w:val="0"/>
              <w:marBottom w:val="0"/>
              <w:divBdr>
                <w:top w:val="none" w:sz="0" w:space="0" w:color="auto"/>
                <w:left w:val="none" w:sz="0" w:space="0" w:color="auto"/>
                <w:bottom w:val="none" w:sz="0" w:space="0" w:color="auto"/>
                <w:right w:val="none" w:sz="0" w:space="0" w:color="auto"/>
              </w:divBdr>
              <w:divsChild>
                <w:div w:id="1170558223">
                  <w:marLeft w:val="0"/>
                  <w:marRight w:val="0"/>
                  <w:marTop w:val="0"/>
                  <w:marBottom w:val="0"/>
                  <w:divBdr>
                    <w:top w:val="none" w:sz="0" w:space="0" w:color="auto"/>
                    <w:left w:val="none" w:sz="0" w:space="0" w:color="auto"/>
                    <w:bottom w:val="none" w:sz="0" w:space="0" w:color="auto"/>
                    <w:right w:val="none" w:sz="0" w:space="0" w:color="auto"/>
                  </w:divBdr>
                </w:div>
                <w:div w:id="1156217105">
                  <w:marLeft w:val="0"/>
                  <w:marRight w:val="0"/>
                  <w:marTop w:val="0"/>
                  <w:marBottom w:val="0"/>
                  <w:divBdr>
                    <w:top w:val="none" w:sz="0" w:space="0" w:color="auto"/>
                    <w:left w:val="none" w:sz="0" w:space="0" w:color="auto"/>
                    <w:bottom w:val="none" w:sz="0" w:space="0" w:color="auto"/>
                    <w:right w:val="none" w:sz="0" w:space="0" w:color="auto"/>
                  </w:divBdr>
                </w:div>
                <w:div w:id="781924845">
                  <w:marLeft w:val="0"/>
                  <w:marRight w:val="0"/>
                  <w:marTop w:val="0"/>
                  <w:marBottom w:val="0"/>
                  <w:divBdr>
                    <w:top w:val="none" w:sz="0" w:space="0" w:color="auto"/>
                    <w:left w:val="none" w:sz="0" w:space="0" w:color="auto"/>
                    <w:bottom w:val="none" w:sz="0" w:space="0" w:color="auto"/>
                    <w:right w:val="none" w:sz="0" w:space="0" w:color="auto"/>
                  </w:divBdr>
                </w:div>
                <w:div w:id="1144616476">
                  <w:marLeft w:val="0"/>
                  <w:marRight w:val="0"/>
                  <w:marTop w:val="0"/>
                  <w:marBottom w:val="0"/>
                  <w:divBdr>
                    <w:top w:val="none" w:sz="0" w:space="0" w:color="auto"/>
                    <w:left w:val="none" w:sz="0" w:space="0" w:color="auto"/>
                    <w:bottom w:val="none" w:sz="0" w:space="0" w:color="auto"/>
                    <w:right w:val="none" w:sz="0" w:space="0" w:color="auto"/>
                  </w:divBdr>
                </w:div>
              </w:divsChild>
            </w:div>
            <w:div w:id="505632415">
              <w:marLeft w:val="0"/>
              <w:marRight w:val="0"/>
              <w:marTop w:val="0"/>
              <w:marBottom w:val="0"/>
              <w:divBdr>
                <w:top w:val="none" w:sz="0" w:space="0" w:color="auto"/>
                <w:left w:val="none" w:sz="0" w:space="0" w:color="auto"/>
                <w:bottom w:val="none" w:sz="0" w:space="0" w:color="auto"/>
                <w:right w:val="none" w:sz="0" w:space="0" w:color="auto"/>
              </w:divBdr>
              <w:divsChild>
                <w:div w:id="1813017578">
                  <w:marLeft w:val="0"/>
                  <w:marRight w:val="0"/>
                  <w:marTop w:val="0"/>
                  <w:marBottom w:val="0"/>
                  <w:divBdr>
                    <w:top w:val="none" w:sz="0" w:space="0" w:color="auto"/>
                    <w:left w:val="none" w:sz="0" w:space="0" w:color="auto"/>
                    <w:bottom w:val="none" w:sz="0" w:space="0" w:color="auto"/>
                    <w:right w:val="none" w:sz="0" w:space="0" w:color="auto"/>
                  </w:divBdr>
                </w:div>
                <w:div w:id="29232605">
                  <w:marLeft w:val="0"/>
                  <w:marRight w:val="0"/>
                  <w:marTop w:val="0"/>
                  <w:marBottom w:val="0"/>
                  <w:divBdr>
                    <w:top w:val="none" w:sz="0" w:space="0" w:color="auto"/>
                    <w:left w:val="none" w:sz="0" w:space="0" w:color="auto"/>
                    <w:bottom w:val="none" w:sz="0" w:space="0" w:color="auto"/>
                    <w:right w:val="none" w:sz="0" w:space="0" w:color="auto"/>
                  </w:divBdr>
                </w:div>
                <w:div w:id="1951351640">
                  <w:marLeft w:val="0"/>
                  <w:marRight w:val="0"/>
                  <w:marTop w:val="0"/>
                  <w:marBottom w:val="0"/>
                  <w:divBdr>
                    <w:top w:val="none" w:sz="0" w:space="0" w:color="auto"/>
                    <w:left w:val="none" w:sz="0" w:space="0" w:color="auto"/>
                    <w:bottom w:val="none" w:sz="0" w:space="0" w:color="auto"/>
                    <w:right w:val="none" w:sz="0" w:space="0" w:color="auto"/>
                  </w:divBdr>
                </w:div>
              </w:divsChild>
            </w:div>
            <w:div w:id="1415474857">
              <w:marLeft w:val="0"/>
              <w:marRight w:val="0"/>
              <w:marTop w:val="0"/>
              <w:marBottom w:val="0"/>
              <w:divBdr>
                <w:top w:val="none" w:sz="0" w:space="0" w:color="auto"/>
                <w:left w:val="none" w:sz="0" w:space="0" w:color="auto"/>
                <w:bottom w:val="none" w:sz="0" w:space="0" w:color="auto"/>
                <w:right w:val="none" w:sz="0" w:space="0" w:color="auto"/>
              </w:divBdr>
              <w:divsChild>
                <w:div w:id="574164917">
                  <w:marLeft w:val="0"/>
                  <w:marRight w:val="0"/>
                  <w:marTop w:val="0"/>
                  <w:marBottom w:val="0"/>
                  <w:divBdr>
                    <w:top w:val="none" w:sz="0" w:space="0" w:color="auto"/>
                    <w:left w:val="none" w:sz="0" w:space="0" w:color="auto"/>
                    <w:bottom w:val="none" w:sz="0" w:space="0" w:color="auto"/>
                    <w:right w:val="none" w:sz="0" w:space="0" w:color="auto"/>
                  </w:divBdr>
                </w:div>
                <w:div w:id="329986681">
                  <w:marLeft w:val="0"/>
                  <w:marRight w:val="0"/>
                  <w:marTop w:val="0"/>
                  <w:marBottom w:val="0"/>
                  <w:divBdr>
                    <w:top w:val="none" w:sz="0" w:space="0" w:color="auto"/>
                    <w:left w:val="none" w:sz="0" w:space="0" w:color="auto"/>
                    <w:bottom w:val="none" w:sz="0" w:space="0" w:color="auto"/>
                    <w:right w:val="none" w:sz="0" w:space="0" w:color="auto"/>
                  </w:divBdr>
                </w:div>
              </w:divsChild>
            </w:div>
            <w:div w:id="284388625">
              <w:marLeft w:val="0"/>
              <w:marRight w:val="0"/>
              <w:marTop w:val="0"/>
              <w:marBottom w:val="0"/>
              <w:divBdr>
                <w:top w:val="none" w:sz="0" w:space="0" w:color="auto"/>
                <w:left w:val="none" w:sz="0" w:space="0" w:color="auto"/>
                <w:bottom w:val="none" w:sz="0" w:space="0" w:color="auto"/>
                <w:right w:val="none" w:sz="0" w:space="0" w:color="auto"/>
              </w:divBdr>
              <w:divsChild>
                <w:div w:id="1831405352">
                  <w:marLeft w:val="0"/>
                  <w:marRight w:val="0"/>
                  <w:marTop w:val="0"/>
                  <w:marBottom w:val="0"/>
                  <w:divBdr>
                    <w:top w:val="none" w:sz="0" w:space="0" w:color="auto"/>
                    <w:left w:val="none" w:sz="0" w:space="0" w:color="auto"/>
                    <w:bottom w:val="none" w:sz="0" w:space="0" w:color="auto"/>
                    <w:right w:val="none" w:sz="0" w:space="0" w:color="auto"/>
                  </w:divBdr>
                </w:div>
                <w:div w:id="188103294">
                  <w:marLeft w:val="0"/>
                  <w:marRight w:val="0"/>
                  <w:marTop w:val="0"/>
                  <w:marBottom w:val="0"/>
                  <w:divBdr>
                    <w:top w:val="none" w:sz="0" w:space="0" w:color="auto"/>
                    <w:left w:val="none" w:sz="0" w:space="0" w:color="auto"/>
                    <w:bottom w:val="none" w:sz="0" w:space="0" w:color="auto"/>
                    <w:right w:val="none" w:sz="0" w:space="0" w:color="auto"/>
                  </w:divBdr>
                </w:div>
              </w:divsChild>
            </w:div>
            <w:div w:id="2060745090">
              <w:marLeft w:val="0"/>
              <w:marRight w:val="0"/>
              <w:marTop w:val="0"/>
              <w:marBottom w:val="0"/>
              <w:divBdr>
                <w:top w:val="none" w:sz="0" w:space="0" w:color="auto"/>
                <w:left w:val="none" w:sz="0" w:space="0" w:color="auto"/>
                <w:bottom w:val="none" w:sz="0" w:space="0" w:color="auto"/>
                <w:right w:val="none" w:sz="0" w:space="0" w:color="auto"/>
              </w:divBdr>
              <w:divsChild>
                <w:div w:id="983196228">
                  <w:marLeft w:val="0"/>
                  <w:marRight w:val="0"/>
                  <w:marTop w:val="0"/>
                  <w:marBottom w:val="0"/>
                  <w:divBdr>
                    <w:top w:val="none" w:sz="0" w:space="0" w:color="auto"/>
                    <w:left w:val="none" w:sz="0" w:space="0" w:color="auto"/>
                    <w:bottom w:val="none" w:sz="0" w:space="0" w:color="auto"/>
                    <w:right w:val="none" w:sz="0" w:space="0" w:color="auto"/>
                  </w:divBdr>
                </w:div>
              </w:divsChild>
            </w:div>
            <w:div w:id="1007263">
              <w:marLeft w:val="0"/>
              <w:marRight w:val="0"/>
              <w:marTop w:val="0"/>
              <w:marBottom w:val="0"/>
              <w:divBdr>
                <w:top w:val="none" w:sz="0" w:space="0" w:color="auto"/>
                <w:left w:val="none" w:sz="0" w:space="0" w:color="auto"/>
                <w:bottom w:val="none" w:sz="0" w:space="0" w:color="auto"/>
                <w:right w:val="none" w:sz="0" w:space="0" w:color="auto"/>
              </w:divBdr>
              <w:divsChild>
                <w:div w:id="690452108">
                  <w:marLeft w:val="0"/>
                  <w:marRight w:val="0"/>
                  <w:marTop w:val="0"/>
                  <w:marBottom w:val="0"/>
                  <w:divBdr>
                    <w:top w:val="none" w:sz="0" w:space="0" w:color="auto"/>
                    <w:left w:val="none" w:sz="0" w:space="0" w:color="auto"/>
                    <w:bottom w:val="none" w:sz="0" w:space="0" w:color="auto"/>
                    <w:right w:val="none" w:sz="0" w:space="0" w:color="auto"/>
                  </w:divBdr>
                </w:div>
                <w:div w:id="174611300">
                  <w:marLeft w:val="0"/>
                  <w:marRight w:val="0"/>
                  <w:marTop w:val="0"/>
                  <w:marBottom w:val="0"/>
                  <w:divBdr>
                    <w:top w:val="none" w:sz="0" w:space="0" w:color="auto"/>
                    <w:left w:val="none" w:sz="0" w:space="0" w:color="auto"/>
                    <w:bottom w:val="none" w:sz="0" w:space="0" w:color="auto"/>
                    <w:right w:val="none" w:sz="0" w:space="0" w:color="auto"/>
                  </w:divBdr>
                </w:div>
                <w:div w:id="705523238">
                  <w:marLeft w:val="0"/>
                  <w:marRight w:val="0"/>
                  <w:marTop w:val="0"/>
                  <w:marBottom w:val="0"/>
                  <w:divBdr>
                    <w:top w:val="none" w:sz="0" w:space="0" w:color="auto"/>
                    <w:left w:val="none" w:sz="0" w:space="0" w:color="auto"/>
                    <w:bottom w:val="none" w:sz="0" w:space="0" w:color="auto"/>
                    <w:right w:val="none" w:sz="0" w:space="0" w:color="auto"/>
                  </w:divBdr>
                </w:div>
                <w:div w:id="1401947940">
                  <w:marLeft w:val="0"/>
                  <w:marRight w:val="0"/>
                  <w:marTop w:val="0"/>
                  <w:marBottom w:val="0"/>
                  <w:divBdr>
                    <w:top w:val="none" w:sz="0" w:space="0" w:color="auto"/>
                    <w:left w:val="none" w:sz="0" w:space="0" w:color="auto"/>
                    <w:bottom w:val="none" w:sz="0" w:space="0" w:color="auto"/>
                    <w:right w:val="none" w:sz="0" w:space="0" w:color="auto"/>
                  </w:divBdr>
                </w:div>
              </w:divsChild>
            </w:div>
            <w:div w:id="1365667651">
              <w:marLeft w:val="0"/>
              <w:marRight w:val="0"/>
              <w:marTop w:val="0"/>
              <w:marBottom w:val="0"/>
              <w:divBdr>
                <w:top w:val="none" w:sz="0" w:space="0" w:color="auto"/>
                <w:left w:val="none" w:sz="0" w:space="0" w:color="auto"/>
                <w:bottom w:val="none" w:sz="0" w:space="0" w:color="auto"/>
                <w:right w:val="none" w:sz="0" w:space="0" w:color="auto"/>
              </w:divBdr>
              <w:divsChild>
                <w:div w:id="364065157">
                  <w:marLeft w:val="0"/>
                  <w:marRight w:val="0"/>
                  <w:marTop w:val="0"/>
                  <w:marBottom w:val="0"/>
                  <w:divBdr>
                    <w:top w:val="none" w:sz="0" w:space="0" w:color="auto"/>
                    <w:left w:val="none" w:sz="0" w:space="0" w:color="auto"/>
                    <w:bottom w:val="none" w:sz="0" w:space="0" w:color="auto"/>
                    <w:right w:val="none" w:sz="0" w:space="0" w:color="auto"/>
                  </w:divBdr>
                </w:div>
                <w:div w:id="1571620833">
                  <w:marLeft w:val="0"/>
                  <w:marRight w:val="0"/>
                  <w:marTop w:val="0"/>
                  <w:marBottom w:val="0"/>
                  <w:divBdr>
                    <w:top w:val="none" w:sz="0" w:space="0" w:color="auto"/>
                    <w:left w:val="none" w:sz="0" w:space="0" w:color="auto"/>
                    <w:bottom w:val="none" w:sz="0" w:space="0" w:color="auto"/>
                    <w:right w:val="none" w:sz="0" w:space="0" w:color="auto"/>
                  </w:divBdr>
                </w:div>
              </w:divsChild>
            </w:div>
            <w:div w:id="1337266087">
              <w:marLeft w:val="0"/>
              <w:marRight w:val="0"/>
              <w:marTop w:val="0"/>
              <w:marBottom w:val="0"/>
              <w:divBdr>
                <w:top w:val="none" w:sz="0" w:space="0" w:color="auto"/>
                <w:left w:val="none" w:sz="0" w:space="0" w:color="auto"/>
                <w:bottom w:val="none" w:sz="0" w:space="0" w:color="auto"/>
                <w:right w:val="none" w:sz="0" w:space="0" w:color="auto"/>
              </w:divBdr>
              <w:divsChild>
                <w:div w:id="347410008">
                  <w:marLeft w:val="0"/>
                  <w:marRight w:val="0"/>
                  <w:marTop w:val="0"/>
                  <w:marBottom w:val="0"/>
                  <w:divBdr>
                    <w:top w:val="none" w:sz="0" w:space="0" w:color="auto"/>
                    <w:left w:val="none" w:sz="0" w:space="0" w:color="auto"/>
                    <w:bottom w:val="none" w:sz="0" w:space="0" w:color="auto"/>
                    <w:right w:val="none" w:sz="0" w:space="0" w:color="auto"/>
                  </w:divBdr>
                </w:div>
              </w:divsChild>
            </w:div>
            <w:div w:id="1716924772">
              <w:marLeft w:val="0"/>
              <w:marRight w:val="0"/>
              <w:marTop w:val="0"/>
              <w:marBottom w:val="0"/>
              <w:divBdr>
                <w:top w:val="none" w:sz="0" w:space="0" w:color="auto"/>
                <w:left w:val="none" w:sz="0" w:space="0" w:color="auto"/>
                <w:bottom w:val="none" w:sz="0" w:space="0" w:color="auto"/>
                <w:right w:val="none" w:sz="0" w:space="0" w:color="auto"/>
              </w:divBdr>
              <w:divsChild>
                <w:div w:id="2358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29567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kleintools.co.uk" TargetMode="External"/><Relationship Id="rId9" Type="http://schemas.openxmlformats.org/officeDocument/2006/relationships/hyperlink" Target="mailto:Gina@super-rod.co.uk"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41570-0D70-AB48-8445-AED3F1CEA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338</Words>
  <Characters>1928</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Start Letter Here</vt:lpstr>
    </vt:vector>
  </TitlesOfParts>
  <Company>Klein Tools</Company>
  <LinksUpToDate>false</LinksUpToDate>
  <CharactersWithSpaces>2262</CharactersWithSpaces>
  <SharedDoc>false</SharedDoc>
  <HLinks>
    <vt:vector size="24" baseType="variant">
      <vt:variant>
        <vt:i4>5046376</vt:i4>
      </vt:variant>
      <vt:variant>
        <vt:i4>9</vt:i4>
      </vt:variant>
      <vt:variant>
        <vt:i4>0</vt:i4>
      </vt:variant>
      <vt:variant>
        <vt:i4>5</vt:i4>
      </vt:variant>
      <vt:variant>
        <vt:lpwstr>mailto:Gina@super-rod.co.uk</vt:lpwstr>
      </vt:variant>
      <vt:variant>
        <vt:lpwstr/>
      </vt:variant>
      <vt:variant>
        <vt:i4>5439515</vt:i4>
      </vt:variant>
      <vt:variant>
        <vt:i4>6</vt:i4>
      </vt:variant>
      <vt:variant>
        <vt:i4>0</vt:i4>
      </vt:variant>
      <vt:variant>
        <vt:i4>5</vt:i4>
      </vt:variant>
      <vt:variant>
        <vt:lpwstr>http://www.kleintools.co.uk/</vt:lpwstr>
      </vt:variant>
      <vt:variant>
        <vt:lpwstr/>
      </vt:variant>
      <vt:variant>
        <vt:i4>6160448</vt:i4>
      </vt:variant>
      <vt:variant>
        <vt:i4>3</vt:i4>
      </vt:variant>
      <vt:variant>
        <vt:i4>0</vt:i4>
      </vt:variant>
      <vt:variant>
        <vt:i4>5</vt:i4>
      </vt:variant>
      <vt:variant>
        <vt:lpwstr>http://www.kleintools.com/tougherthan</vt:lpwstr>
      </vt:variant>
      <vt:variant>
        <vt:lpwstr/>
      </vt:variant>
      <vt:variant>
        <vt:i4>3342393</vt:i4>
      </vt:variant>
      <vt:variant>
        <vt:i4>0</vt:i4>
      </vt:variant>
      <vt:variant>
        <vt:i4>0</vt:i4>
      </vt:variant>
      <vt:variant>
        <vt:i4>5</vt:i4>
      </vt:variant>
      <vt:variant>
        <vt:lpwstr>http://www.kleintools.com/catalog/multimeters/mm500-auto-ranging-multimeter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Letter Here</dc:title>
  <dc:creator>Margarita Reyfman</dc:creator>
  <cp:lastModifiedBy>Tracey Rushton-Thorpe</cp:lastModifiedBy>
  <cp:revision>5</cp:revision>
  <cp:lastPrinted>2015-11-24T12:29:00Z</cp:lastPrinted>
  <dcterms:created xsi:type="dcterms:W3CDTF">2015-11-26T10:02:00Z</dcterms:created>
  <dcterms:modified xsi:type="dcterms:W3CDTF">2015-11-27T15:22:00Z</dcterms:modified>
</cp:coreProperties>
</file>