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C930A" w14:textId="77777777" w:rsidR="00EC26BE" w:rsidRPr="00DF447A" w:rsidRDefault="00EC26BE" w:rsidP="00EC26BE">
      <w:pPr>
        <w:rPr>
          <w:b/>
          <w:sz w:val="56"/>
          <w:szCs w:val="56"/>
        </w:rPr>
      </w:pPr>
      <w:r w:rsidRPr="00DF447A">
        <w:rPr>
          <w:b/>
          <w:sz w:val="56"/>
          <w:szCs w:val="56"/>
        </w:rPr>
        <w:t>Press Release</w:t>
      </w:r>
    </w:p>
    <w:p w14:paraId="3001A713" w14:textId="77777777" w:rsidR="00EC26BE" w:rsidRPr="00DF447A" w:rsidRDefault="00EC26BE" w:rsidP="00EC26BE"/>
    <w:p w14:paraId="4A733F78" w14:textId="77777777" w:rsidR="00EC26BE" w:rsidRDefault="00EC26BE" w:rsidP="00EC26BE">
      <w:pPr>
        <w:jc w:val="right"/>
        <w:rPr>
          <w:b/>
        </w:rPr>
      </w:pPr>
    </w:p>
    <w:p w14:paraId="4256C7F1" w14:textId="77777777" w:rsidR="00EC26BE" w:rsidRDefault="00EC26BE" w:rsidP="00EC26BE">
      <w:pPr>
        <w:jc w:val="right"/>
        <w:rPr>
          <w:b/>
        </w:rPr>
      </w:pPr>
    </w:p>
    <w:p w14:paraId="1641513A" w14:textId="3366988A" w:rsidR="00EC26BE" w:rsidRDefault="00314238" w:rsidP="00EC26BE">
      <w:pPr>
        <w:spacing w:after="0" w:line="360" w:lineRule="auto"/>
        <w:jc w:val="right"/>
        <w:rPr>
          <w:b/>
        </w:rPr>
      </w:pPr>
      <w:r>
        <w:rPr>
          <w:b/>
        </w:rPr>
        <w:t>16</w:t>
      </w:r>
      <w:bookmarkStart w:id="0" w:name="_GoBack"/>
      <w:bookmarkEnd w:id="0"/>
      <w:r w:rsidR="00EC26BE">
        <w:rPr>
          <w:b/>
        </w:rPr>
        <w:t xml:space="preserve"> December</w:t>
      </w:r>
      <w:r w:rsidR="00EC26BE" w:rsidRPr="00DF447A">
        <w:rPr>
          <w:b/>
        </w:rPr>
        <w:t xml:space="preserve"> 2014</w:t>
      </w:r>
    </w:p>
    <w:p w14:paraId="37C26AA1" w14:textId="77777777" w:rsidR="00ED16E2" w:rsidRDefault="00ED16E2" w:rsidP="00EC26BE">
      <w:pPr>
        <w:spacing w:after="0" w:line="360" w:lineRule="auto"/>
        <w:rPr>
          <w:b/>
          <w:sz w:val="28"/>
          <w:szCs w:val="28"/>
        </w:rPr>
      </w:pPr>
    </w:p>
    <w:p w14:paraId="0B175C9D" w14:textId="72E621B4" w:rsidR="0085204F" w:rsidRPr="0085204F" w:rsidRDefault="00F953E2" w:rsidP="00EC26BE">
      <w:pPr>
        <w:spacing w:after="0" w:line="360" w:lineRule="auto"/>
        <w:rPr>
          <w:b/>
          <w:sz w:val="28"/>
          <w:szCs w:val="28"/>
        </w:rPr>
      </w:pPr>
      <w:r w:rsidRPr="00F953E2">
        <w:rPr>
          <w:b/>
          <w:sz w:val="28"/>
          <w:szCs w:val="28"/>
        </w:rPr>
        <w:t xml:space="preserve">The one tool that does it all </w:t>
      </w:r>
    </w:p>
    <w:p w14:paraId="1A48B8CC" w14:textId="77777777" w:rsidR="0085204F" w:rsidRDefault="0085204F" w:rsidP="00EC26BE">
      <w:pPr>
        <w:spacing w:after="0" w:line="360" w:lineRule="auto"/>
      </w:pPr>
    </w:p>
    <w:p w14:paraId="7DF7646F" w14:textId="3806C2AF" w:rsidR="00F953E2" w:rsidRPr="00BC7975" w:rsidRDefault="00F953E2" w:rsidP="00EC26BE">
      <w:pPr>
        <w:spacing w:after="0" w:line="360" w:lineRule="auto"/>
        <w:rPr>
          <w:sz w:val="24"/>
          <w:szCs w:val="24"/>
        </w:rPr>
      </w:pPr>
      <w:r w:rsidRPr="00BC7975">
        <w:rPr>
          <w:sz w:val="24"/>
          <w:szCs w:val="24"/>
        </w:rPr>
        <w:t xml:space="preserve">The Rack-A-Tier cable dispenser </w:t>
      </w:r>
      <w:r w:rsidR="00BC7975">
        <w:rPr>
          <w:sz w:val="24"/>
          <w:szCs w:val="24"/>
        </w:rPr>
        <w:t>is the one tool that does it all</w:t>
      </w:r>
      <w:r w:rsidR="00314238">
        <w:rPr>
          <w:sz w:val="24"/>
          <w:szCs w:val="24"/>
        </w:rPr>
        <w:t>,</w:t>
      </w:r>
      <w:r w:rsidRPr="00BC7975">
        <w:rPr>
          <w:sz w:val="24"/>
          <w:szCs w:val="24"/>
        </w:rPr>
        <w:t xml:space="preserve"> </w:t>
      </w:r>
      <w:r w:rsidR="0085204F" w:rsidRPr="00BC7975">
        <w:rPr>
          <w:sz w:val="24"/>
          <w:szCs w:val="24"/>
        </w:rPr>
        <w:t xml:space="preserve">so </w:t>
      </w:r>
      <w:r w:rsidRPr="00BC7975">
        <w:rPr>
          <w:sz w:val="24"/>
          <w:szCs w:val="24"/>
        </w:rPr>
        <w:t xml:space="preserve">its no surprise that hundreds of electricians wouldn’t be without it. </w:t>
      </w:r>
    </w:p>
    <w:p w14:paraId="2BCEC6D1" w14:textId="77777777" w:rsidR="00314238" w:rsidRDefault="00314238" w:rsidP="00EC26BE">
      <w:pPr>
        <w:spacing w:after="0" w:line="360" w:lineRule="auto"/>
        <w:rPr>
          <w:sz w:val="24"/>
          <w:szCs w:val="24"/>
        </w:rPr>
      </w:pPr>
    </w:p>
    <w:p w14:paraId="047CE05F" w14:textId="63492205" w:rsidR="00314238" w:rsidRDefault="00314238" w:rsidP="00EC26BE">
      <w:pPr>
        <w:spacing w:after="0" w:line="360" w:lineRule="auto"/>
        <w:rPr>
          <w:sz w:val="24"/>
          <w:szCs w:val="24"/>
        </w:rPr>
      </w:pPr>
      <w:r>
        <w:rPr>
          <w:sz w:val="24"/>
          <w:szCs w:val="24"/>
        </w:rPr>
        <w:t>H</w:t>
      </w:r>
      <w:r w:rsidR="0085204F" w:rsidRPr="00BC7975">
        <w:rPr>
          <w:sz w:val="24"/>
          <w:szCs w:val="24"/>
        </w:rPr>
        <w:t>andy come ra</w:t>
      </w:r>
      <w:r w:rsidR="008B3FDE">
        <w:rPr>
          <w:sz w:val="24"/>
          <w:szCs w:val="24"/>
        </w:rPr>
        <w:t xml:space="preserve">in </w:t>
      </w:r>
      <w:r w:rsidR="009E3964">
        <w:rPr>
          <w:sz w:val="24"/>
          <w:szCs w:val="24"/>
        </w:rPr>
        <w:t xml:space="preserve">or shine, </w:t>
      </w:r>
      <w:r>
        <w:rPr>
          <w:sz w:val="24"/>
          <w:szCs w:val="24"/>
        </w:rPr>
        <w:t xml:space="preserve">the Rack-A-Tier is waterproof and rustproof and as a result provides the perfect solution </w:t>
      </w:r>
      <w:r w:rsidRPr="00BC7975">
        <w:rPr>
          <w:sz w:val="24"/>
          <w:szCs w:val="24"/>
        </w:rPr>
        <w:t>for dispensing cable from spools of various sizes</w:t>
      </w:r>
      <w:r>
        <w:rPr>
          <w:sz w:val="24"/>
          <w:szCs w:val="24"/>
        </w:rPr>
        <w:t xml:space="preserve">. It will handle </w:t>
      </w:r>
      <w:r>
        <w:rPr>
          <w:sz w:val="24"/>
          <w:szCs w:val="24"/>
        </w:rPr>
        <w:t>loads of up to 150kgs</w:t>
      </w:r>
      <w:r>
        <w:rPr>
          <w:sz w:val="24"/>
          <w:szCs w:val="24"/>
        </w:rPr>
        <w:t xml:space="preserve"> and comes with a host of other features such as</w:t>
      </w:r>
      <w:r>
        <w:rPr>
          <w:sz w:val="24"/>
          <w:szCs w:val="24"/>
        </w:rPr>
        <w:t xml:space="preserve"> interlocking pairs, easy set up and portability</w:t>
      </w:r>
      <w:r>
        <w:rPr>
          <w:sz w:val="24"/>
          <w:szCs w:val="24"/>
        </w:rPr>
        <w:t xml:space="preserve"> which all mean that your </w:t>
      </w:r>
      <w:r>
        <w:rPr>
          <w:sz w:val="24"/>
          <w:szCs w:val="24"/>
        </w:rPr>
        <w:t>Rack-A-Tier</w:t>
      </w:r>
      <w:r>
        <w:rPr>
          <w:sz w:val="24"/>
          <w:szCs w:val="24"/>
        </w:rPr>
        <w:t xml:space="preserve"> need never leave your side.</w:t>
      </w:r>
    </w:p>
    <w:p w14:paraId="3C3F9447" w14:textId="77777777" w:rsidR="00B54111" w:rsidRDefault="00B54111" w:rsidP="009E3964">
      <w:pPr>
        <w:spacing w:after="0" w:line="360" w:lineRule="auto"/>
        <w:rPr>
          <w:sz w:val="24"/>
          <w:szCs w:val="24"/>
        </w:rPr>
      </w:pPr>
    </w:p>
    <w:p w14:paraId="07AB07AA" w14:textId="77777777" w:rsidR="00314238" w:rsidRDefault="00073EAF" w:rsidP="009E3964">
      <w:pPr>
        <w:spacing w:after="0" w:line="360" w:lineRule="auto"/>
        <w:rPr>
          <w:rFonts w:cs="Calibri"/>
          <w:bCs/>
          <w:color w:val="000000"/>
          <w:sz w:val="24"/>
          <w:szCs w:val="24"/>
        </w:rPr>
      </w:pPr>
      <w:r w:rsidRPr="00BC7975">
        <w:rPr>
          <w:sz w:val="24"/>
          <w:szCs w:val="24"/>
        </w:rPr>
        <w:t xml:space="preserve">Managing Director, Malcolm Duncan says: </w:t>
      </w:r>
      <w:r w:rsidR="00271BAA" w:rsidRPr="009E3964">
        <w:rPr>
          <w:rFonts w:cs="Calibri"/>
          <w:bCs/>
          <w:color w:val="000000"/>
          <w:sz w:val="24"/>
          <w:szCs w:val="24"/>
        </w:rPr>
        <w:t>“Professional tradesmen demand the best from their tools and they have every right to expect the h</w:t>
      </w:r>
      <w:r w:rsidR="00076390">
        <w:rPr>
          <w:rFonts w:cs="Calibri"/>
          <w:bCs/>
          <w:color w:val="000000"/>
          <w:sz w:val="24"/>
          <w:szCs w:val="24"/>
        </w:rPr>
        <w:t xml:space="preserve">ighest standards of performance. </w:t>
      </w:r>
      <w:r w:rsidR="00271BAA" w:rsidRPr="009E3964">
        <w:rPr>
          <w:rFonts w:cs="Calibri"/>
          <w:bCs/>
          <w:color w:val="000000"/>
          <w:sz w:val="24"/>
          <w:szCs w:val="24"/>
        </w:rPr>
        <w:t>This is exactly what they can expect from</w:t>
      </w:r>
      <w:r w:rsidR="009E3964">
        <w:rPr>
          <w:rFonts w:cs="Calibri"/>
          <w:bCs/>
          <w:color w:val="000000"/>
          <w:sz w:val="24"/>
          <w:szCs w:val="24"/>
        </w:rPr>
        <w:t xml:space="preserve"> the Rack-A-Tier which</w:t>
      </w:r>
      <w:r w:rsidR="00B54111">
        <w:rPr>
          <w:rFonts w:cs="Calibri"/>
          <w:bCs/>
          <w:color w:val="000000"/>
          <w:sz w:val="24"/>
          <w:szCs w:val="24"/>
        </w:rPr>
        <w:t xml:space="preserve"> solves the ever present problem of handling cable drums</w:t>
      </w:r>
      <w:r w:rsidR="00314238">
        <w:rPr>
          <w:rFonts w:cs="Calibri"/>
          <w:bCs/>
          <w:color w:val="000000"/>
          <w:sz w:val="24"/>
          <w:szCs w:val="24"/>
        </w:rPr>
        <w:t>.</w:t>
      </w:r>
    </w:p>
    <w:p w14:paraId="26B95497" w14:textId="77777777" w:rsidR="00314238" w:rsidRDefault="00314238" w:rsidP="009E3964">
      <w:pPr>
        <w:spacing w:after="0" w:line="360" w:lineRule="auto"/>
        <w:rPr>
          <w:rFonts w:cs="Calibri"/>
          <w:bCs/>
          <w:color w:val="000000"/>
          <w:sz w:val="24"/>
          <w:szCs w:val="24"/>
        </w:rPr>
      </w:pPr>
    </w:p>
    <w:p w14:paraId="057B9B90" w14:textId="5AC5D932" w:rsidR="00B54111" w:rsidRDefault="00314238" w:rsidP="009E3964">
      <w:pPr>
        <w:spacing w:after="0" w:line="360" w:lineRule="auto"/>
        <w:rPr>
          <w:rFonts w:cs="Calibri"/>
          <w:bCs/>
          <w:color w:val="000000"/>
          <w:sz w:val="24"/>
          <w:szCs w:val="24"/>
        </w:rPr>
      </w:pPr>
      <w:r>
        <w:rPr>
          <w:rFonts w:cs="Calibri"/>
          <w:bCs/>
          <w:color w:val="000000"/>
          <w:sz w:val="24"/>
          <w:szCs w:val="24"/>
        </w:rPr>
        <w:t>“The added benefit is that this product, like others from Super Rod, will enable you to carry out an installation faster than ever before saving installers time and money but still guaranteeing a professional finish every time</w:t>
      </w:r>
      <w:r w:rsidR="00B54111">
        <w:rPr>
          <w:rFonts w:cs="Calibri"/>
          <w:bCs/>
          <w:color w:val="000000"/>
          <w:sz w:val="24"/>
          <w:szCs w:val="24"/>
        </w:rPr>
        <w:t>.”</w:t>
      </w:r>
    </w:p>
    <w:p w14:paraId="1153118B" w14:textId="77777777" w:rsidR="002662C4" w:rsidRDefault="002662C4" w:rsidP="002662C4">
      <w:pPr>
        <w:spacing w:after="0" w:line="360" w:lineRule="auto"/>
        <w:rPr>
          <w:rFonts w:asciiTheme="minorHAnsi" w:hAnsiTheme="minorHAnsi" w:cs="Arial"/>
          <w:iCs/>
          <w:color w:val="000000"/>
        </w:rPr>
      </w:pPr>
    </w:p>
    <w:p w14:paraId="3AD4AD8E" w14:textId="43E07BC9" w:rsidR="002662C4" w:rsidRPr="00413251" w:rsidRDefault="002662C4" w:rsidP="002662C4">
      <w:pPr>
        <w:spacing w:after="0" w:line="360" w:lineRule="auto"/>
        <w:rPr>
          <w:sz w:val="24"/>
          <w:szCs w:val="24"/>
        </w:rPr>
      </w:pPr>
      <w:r>
        <w:rPr>
          <w:sz w:val="24"/>
          <w:szCs w:val="24"/>
        </w:rPr>
        <w:t xml:space="preserve">Why would you go anywhere else? Get yourself a cable dispenser you can rely on and save yourself reels of time. </w:t>
      </w:r>
    </w:p>
    <w:p w14:paraId="14E73A63" w14:textId="149124B7" w:rsidR="00EC26BE" w:rsidRDefault="00382A9B" w:rsidP="00A20959">
      <w:pPr>
        <w:autoSpaceDE w:val="0"/>
        <w:autoSpaceDN w:val="0"/>
        <w:adjustRightInd w:val="0"/>
        <w:spacing w:after="0" w:line="360" w:lineRule="auto"/>
        <w:ind w:right="220"/>
        <w:rPr>
          <w:rStyle w:val="Hyperlink"/>
        </w:rPr>
      </w:pPr>
      <w:hyperlink r:id="rId8" w:history="1">
        <w:r w:rsidR="00EC26BE">
          <w:rPr>
            <w:rStyle w:val="Hyperlink"/>
          </w:rPr>
          <w:t>www.super-rod.co.uk</w:t>
        </w:r>
      </w:hyperlink>
    </w:p>
    <w:p w14:paraId="38688F38" w14:textId="77777777" w:rsidR="00ED16E2" w:rsidRDefault="00ED16E2" w:rsidP="00A20959">
      <w:pPr>
        <w:autoSpaceDE w:val="0"/>
        <w:autoSpaceDN w:val="0"/>
        <w:adjustRightInd w:val="0"/>
        <w:spacing w:after="0" w:line="360" w:lineRule="auto"/>
        <w:ind w:right="220"/>
        <w:rPr>
          <w:rStyle w:val="Hyperlink"/>
        </w:rPr>
      </w:pPr>
    </w:p>
    <w:p w14:paraId="4351E4C6" w14:textId="77777777" w:rsidR="00ED16E2" w:rsidRPr="00A20959" w:rsidRDefault="00ED16E2" w:rsidP="00A20959">
      <w:pPr>
        <w:autoSpaceDE w:val="0"/>
        <w:autoSpaceDN w:val="0"/>
        <w:adjustRightInd w:val="0"/>
        <w:spacing w:after="0" w:line="360" w:lineRule="auto"/>
        <w:ind w:right="220"/>
        <w:rPr>
          <w:rFonts w:asciiTheme="minorHAnsi" w:eastAsia="Calibri" w:hAnsiTheme="minorHAnsi"/>
          <w:sz w:val="24"/>
          <w:szCs w:val="24"/>
          <w:lang w:eastAsia="en-GB" w:bidi="ar-SA"/>
        </w:rPr>
      </w:pPr>
    </w:p>
    <w:p w14:paraId="28834912" w14:textId="77777777" w:rsidR="00EC26BE" w:rsidRDefault="00EC26BE" w:rsidP="00EC26BE">
      <w:pPr>
        <w:spacing w:after="0" w:line="240" w:lineRule="auto"/>
      </w:pPr>
      <w:r w:rsidRPr="00DF447A">
        <w:t xml:space="preserve">For further information about </w:t>
      </w:r>
      <w:r>
        <w:t>Super Rod</w:t>
      </w:r>
      <w:r w:rsidRPr="00DF447A">
        <w:t xml:space="preserve"> please contact:</w:t>
      </w:r>
      <w:r>
        <w:tab/>
      </w:r>
      <w:r>
        <w:tab/>
      </w:r>
      <w:r>
        <w:tab/>
      </w:r>
    </w:p>
    <w:p w14:paraId="4F96FCB2" w14:textId="77777777" w:rsidR="00EC26BE" w:rsidRDefault="00EC26BE" w:rsidP="00EC26BE">
      <w:pPr>
        <w:spacing w:after="0" w:line="240" w:lineRule="auto"/>
      </w:pPr>
      <w:r>
        <w:t>Gina Dunn</w:t>
      </w:r>
    </w:p>
    <w:p w14:paraId="6E692B9A" w14:textId="77777777" w:rsidR="00EC26BE" w:rsidRPr="00DF447A" w:rsidRDefault="00EC26BE" w:rsidP="00EC26BE">
      <w:pPr>
        <w:spacing w:after="0" w:line="240" w:lineRule="auto"/>
      </w:pPr>
      <w:r>
        <w:t>Super Rod</w:t>
      </w:r>
    </w:p>
    <w:p w14:paraId="53BAA536" w14:textId="77777777" w:rsidR="00EC26BE" w:rsidRDefault="00EC26BE" w:rsidP="00EC26BE">
      <w:pPr>
        <w:spacing w:after="0" w:line="240" w:lineRule="auto"/>
      </w:pPr>
      <w:r w:rsidRPr="00DF447A">
        <w:t xml:space="preserve">Tel: </w:t>
      </w:r>
      <w:r w:rsidRPr="00F30B23">
        <w:t>01495 792000</w:t>
      </w:r>
    </w:p>
    <w:p w14:paraId="3A60E29B" w14:textId="77777777" w:rsidR="00EC26BE" w:rsidRDefault="00EC26BE" w:rsidP="00EC26BE">
      <w:pPr>
        <w:spacing w:after="0" w:line="240" w:lineRule="auto"/>
      </w:pPr>
      <w:r w:rsidRPr="00DF447A">
        <w:t xml:space="preserve">Email: </w:t>
      </w:r>
      <w:hyperlink r:id="rId9" w:history="1">
        <w:r w:rsidRPr="004C6228">
          <w:rPr>
            <w:rStyle w:val="Hyperlink"/>
          </w:rPr>
          <w:t>Gina@super-rod.co.uk</w:t>
        </w:r>
      </w:hyperlink>
    </w:p>
    <w:p w14:paraId="31E233EB" w14:textId="77777777" w:rsidR="00EC26BE" w:rsidRPr="00DF447A" w:rsidRDefault="00EC26BE" w:rsidP="00EC26BE"/>
    <w:p w14:paraId="6BFFE462" w14:textId="0920001A" w:rsidR="00603B5B" w:rsidRPr="00603B5B" w:rsidRDefault="00603B5B" w:rsidP="00917630">
      <w:pPr>
        <w:pStyle w:val="ListParagraph"/>
        <w:rPr>
          <w:rFonts w:eastAsia="Calibri"/>
        </w:rPr>
      </w:pPr>
    </w:p>
    <w:sectPr w:rsidR="00603B5B" w:rsidRPr="00603B5B" w:rsidSect="00E75A09">
      <w:headerReference w:type="default" r:id="rId10"/>
      <w:footerReference w:type="default" r:id="rId11"/>
      <w:pgSz w:w="11906" w:h="16838"/>
      <w:pgMar w:top="1418" w:right="1440" w:bottom="1440" w:left="1440" w:header="708" w:footer="5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6B43C" w14:textId="77777777" w:rsidR="00382A9B" w:rsidRDefault="00382A9B" w:rsidP="007A6E71">
      <w:pPr>
        <w:spacing w:after="0" w:line="240" w:lineRule="auto"/>
      </w:pPr>
      <w:r>
        <w:separator/>
      </w:r>
    </w:p>
  </w:endnote>
  <w:endnote w:type="continuationSeparator" w:id="0">
    <w:p w14:paraId="70713DEC" w14:textId="77777777" w:rsidR="00382A9B" w:rsidRDefault="00382A9B" w:rsidP="007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C291" w14:textId="77777777" w:rsidR="007A6E71" w:rsidRPr="00A8455B" w:rsidRDefault="00EC26BE" w:rsidP="00A8455B">
    <w:pPr>
      <w:pStyle w:val="Footer"/>
    </w:pPr>
    <w:r>
      <w:rPr>
        <w:noProof/>
        <w:lang w:val="en-US" w:bidi="ar-SA"/>
      </w:rPr>
      <w:drawing>
        <wp:anchor distT="0" distB="0" distL="114300" distR="114300" simplePos="0" relativeHeight="251658240" behindDoc="1" locked="0" layoutInCell="1" allowOverlap="1" wp14:anchorId="631E55E7" wp14:editId="1DD25C81">
          <wp:simplePos x="0" y="0"/>
          <wp:positionH relativeFrom="column">
            <wp:align>center</wp:align>
          </wp:positionH>
          <wp:positionV relativeFrom="paragraph">
            <wp:posOffset>-688340</wp:posOffset>
          </wp:positionV>
          <wp:extent cx="7355205" cy="1118235"/>
          <wp:effectExtent l="0" t="0" r="0" b="5715"/>
          <wp:wrapThrough wrapText="bothSides">
            <wp:wrapPolygon edited="0">
              <wp:start x="0" y="0"/>
              <wp:lineTo x="0" y="21342"/>
              <wp:lineTo x="21538" y="21342"/>
              <wp:lineTo x="21538" y="0"/>
              <wp:lineTo x="0" y="0"/>
            </wp:wrapPolygon>
          </wp:wrapThrough>
          <wp:docPr id="5" name="Picture 5" descr="S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20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FAD65" w14:textId="77777777" w:rsidR="00382A9B" w:rsidRDefault="00382A9B" w:rsidP="007A6E71">
      <w:pPr>
        <w:spacing w:after="0" w:line="240" w:lineRule="auto"/>
      </w:pPr>
      <w:r>
        <w:separator/>
      </w:r>
    </w:p>
  </w:footnote>
  <w:footnote w:type="continuationSeparator" w:id="0">
    <w:p w14:paraId="64138BCD" w14:textId="77777777" w:rsidR="00382A9B" w:rsidRDefault="00382A9B" w:rsidP="007A6E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700A" w14:textId="77777777" w:rsidR="007A6E71" w:rsidRDefault="00EC26BE">
    <w:pPr>
      <w:pStyle w:val="Header"/>
    </w:pPr>
    <w:r>
      <w:rPr>
        <w:noProof/>
        <w:lang w:val="en-US" w:bidi="ar-SA"/>
      </w:rPr>
      <w:drawing>
        <wp:anchor distT="0" distB="0" distL="114300" distR="114300" simplePos="0" relativeHeight="251657216" behindDoc="1" locked="0" layoutInCell="1" allowOverlap="1" wp14:anchorId="75134197" wp14:editId="7EC83ECE">
          <wp:simplePos x="0" y="0"/>
          <wp:positionH relativeFrom="column">
            <wp:posOffset>4297045</wp:posOffset>
          </wp:positionH>
          <wp:positionV relativeFrom="paragraph">
            <wp:posOffset>-182880</wp:posOffset>
          </wp:positionV>
          <wp:extent cx="2085975" cy="2085975"/>
          <wp:effectExtent l="0" t="0" r="9525" b="9525"/>
          <wp:wrapThrough wrapText="bothSides">
            <wp:wrapPolygon edited="0">
              <wp:start x="0" y="0"/>
              <wp:lineTo x="0" y="21501"/>
              <wp:lineTo x="21501" y="21501"/>
              <wp:lineTo x="21501" y="0"/>
              <wp:lineTo x="0" y="0"/>
            </wp:wrapPolygon>
          </wp:wrapThrough>
          <wp:docPr id="3" name="Picture 3" descr="S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6687"/>
    <w:multiLevelType w:val="hybridMultilevel"/>
    <w:tmpl w:val="3754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F55FAB"/>
    <w:multiLevelType w:val="hybridMultilevel"/>
    <w:tmpl w:val="C496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514BF"/>
    <w:multiLevelType w:val="hybridMultilevel"/>
    <w:tmpl w:val="19764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AF36B55"/>
    <w:multiLevelType w:val="hybridMultilevel"/>
    <w:tmpl w:val="C64E214E"/>
    <w:lvl w:ilvl="0" w:tplc="8560187C">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A47E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77374BFA"/>
    <w:multiLevelType w:val="hybridMultilevel"/>
    <w:tmpl w:val="EC644CB4"/>
    <w:lvl w:ilvl="0" w:tplc="6CEE49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E3"/>
    <w:rsid w:val="000378A4"/>
    <w:rsid w:val="00073EAF"/>
    <w:rsid w:val="000750A8"/>
    <w:rsid w:val="00076390"/>
    <w:rsid w:val="000A03D9"/>
    <w:rsid w:val="0014372C"/>
    <w:rsid w:val="001715BF"/>
    <w:rsid w:val="001B3E64"/>
    <w:rsid w:val="00203F1A"/>
    <w:rsid w:val="002253D1"/>
    <w:rsid w:val="002662C4"/>
    <w:rsid w:val="00271BAA"/>
    <w:rsid w:val="00285ED2"/>
    <w:rsid w:val="00314238"/>
    <w:rsid w:val="0032369F"/>
    <w:rsid w:val="003676ED"/>
    <w:rsid w:val="00375CD3"/>
    <w:rsid w:val="0038065D"/>
    <w:rsid w:val="00382A9B"/>
    <w:rsid w:val="003D6D5D"/>
    <w:rsid w:val="004901D9"/>
    <w:rsid w:val="004C66CF"/>
    <w:rsid w:val="0058153D"/>
    <w:rsid w:val="00603B5B"/>
    <w:rsid w:val="00631974"/>
    <w:rsid w:val="006C326D"/>
    <w:rsid w:val="006E5546"/>
    <w:rsid w:val="006E7900"/>
    <w:rsid w:val="00716734"/>
    <w:rsid w:val="00757097"/>
    <w:rsid w:val="007748C0"/>
    <w:rsid w:val="007A6E71"/>
    <w:rsid w:val="008429EC"/>
    <w:rsid w:val="0085204F"/>
    <w:rsid w:val="008B3FDE"/>
    <w:rsid w:val="008F444F"/>
    <w:rsid w:val="00917630"/>
    <w:rsid w:val="009B6E7F"/>
    <w:rsid w:val="009E3964"/>
    <w:rsid w:val="00A20959"/>
    <w:rsid w:val="00A37806"/>
    <w:rsid w:val="00A61FCA"/>
    <w:rsid w:val="00A8455B"/>
    <w:rsid w:val="00A91CE3"/>
    <w:rsid w:val="00AC0518"/>
    <w:rsid w:val="00B54111"/>
    <w:rsid w:val="00BA0CB2"/>
    <w:rsid w:val="00BC1BE7"/>
    <w:rsid w:val="00BC7975"/>
    <w:rsid w:val="00C11088"/>
    <w:rsid w:val="00C745A9"/>
    <w:rsid w:val="00C87718"/>
    <w:rsid w:val="00CE3695"/>
    <w:rsid w:val="00D950A4"/>
    <w:rsid w:val="00D964C6"/>
    <w:rsid w:val="00DB248C"/>
    <w:rsid w:val="00DE528B"/>
    <w:rsid w:val="00E52662"/>
    <w:rsid w:val="00E75A09"/>
    <w:rsid w:val="00E85038"/>
    <w:rsid w:val="00EC26BE"/>
    <w:rsid w:val="00ED16E2"/>
    <w:rsid w:val="00F24247"/>
    <w:rsid w:val="00F53F35"/>
    <w:rsid w:val="00F953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0225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lectricalcharity.org"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B8272-3942-E749-9BBD-176B5E3A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216</Words>
  <Characters>1236</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Super Rod</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Hall</dc:creator>
  <cp:lastModifiedBy>Tracey Rushton-Thorpe</cp:lastModifiedBy>
  <cp:revision>4</cp:revision>
  <cp:lastPrinted>2015-12-11T09:23:00Z</cp:lastPrinted>
  <dcterms:created xsi:type="dcterms:W3CDTF">2015-12-16T11:08:00Z</dcterms:created>
  <dcterms:modified xsi:type="dcterms:W3CDTF">2015-12-16T11:39:00Z</dcterms:modified>
</cp:coreProperties>
</file>