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DED71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7FCADA2B" w14:textId="77777777" w:rsidR="00EC26BE" w:rsidRPr="00DF447A" w:rsidRDefault="00EC26BE" w:rsidP="00EC26BE"/>
    <w:p w14:paraId="2420A6D3" w14:textId="77777777" w:rsidR="00EC26BE" w:rsidRDefault="00EC26BE" w:rsidP="00EC26BE">
      <w:pPr>
        <w:jc w:val="right"/>
        <w:rPr>
          <w:b/>
        </w:rPr>
      </w:pPr>
    </w:p>
    <w:p w14:paraId="13ACA23B" w14:textId="77777777" w:rsidR="00EC26BE" w:rsidRDefault="00EC26BE" w:rsidP="00EC26BE">
      <w:pPr>
        <w:jc w:val="right"/>
        <w:rPr>
          <w:b/>
        </w:rPr>
      </w:pPr>
    </w:p>
    <w:p w14:paraId="60D8600A" w14:textId="77777777" w:rsidR="00EC26BE" w:rsidRDefault="00672211" w:rsidP="00EC26BE">
      <w:pPr>
        <w:spacing w:after="0" w:line="360" w:lineRule="auto"/>
        <w:jc w:val="right"/>
        <w:rPr>
          <w:b/>
        </w:rPr>
      </w:pPr>
      <w:r>
        <w:rPr>
          <w:b/>
        </w:rPr>
        <w:t>21 April 2015</w:t>
      </w:r>
    </w:p>
    <w:p w14:paraId="67E938B8" w14:textId="3BB468FE" w:rsidR="00EC26BE" w:rsidRPr="00EC26BE" w:rsidRDefault="00CA1D9D" w:rsidP="00EC26BE">
      <w:pPr>
        <w:spacing w:after="0" w:line="360" w:lineRule="auto"/>
        <w:rPr>
          <w:b/>
        </w:rPr>
      </w:pPr>
      <w:r>
        <w:rPr>
          <w:b/>
          <w:sz w:val="28"/>
          <w:szCs w:val="28"/>
        </w:rPr>
        <w:t>Extend your reach with Super Rod</w:t>
      </w:r>
    </w:p>
    <w:p w14:paraId="7931E9EB" w14:textId="77777777" w:rsidR="00EC26BE" w:rsidRDefault="00672211" w:rsidP="00EC26BE">
      <w:pPr>
        <w:spacing w:after="0" w:line="360" w:lineRule="auto"/>
      </w:pPr>
      <w:r>
        <w:t>The ultimate time saving tool for every electrician just got better with the launch of spare rod sets from Super Rod.</w:t>
      </w:r>
    </w:p>
    <w:p w14:paraId="0AE7DEFA" w14:textId="77777777" w:rsidR="00EC26BE" w:rsidRDefault="00EC26BE" w:rsidP="00EC26BE">
      <w:pPr>
        <w:spacing w:after="0" w:line="360" w:lineRule="auto"/>
      </w:pPr>
    </w:p>
    <w:p w14:paraId="7C61C102" w14:textId="77777777" w:rsidR="00672211" w:rsidRDefault="00672211" w:rsidP="00EC26BE">
      <w:pPr>
        <w:spacing w:after="0" w:line="360" w:lineRule="auto"/>
      </w:pPr>
      <w:r>
        <w:t xml:space="preserve">Dubbed the most comprehensive cable routing kit on the market, Super Rod’s Mega Set is a firm favourite with busy electricians who find it to be invaluable at routing cables through inaccessible floor and ceiling voids. With over 16 metres of rod length, a choice of five different rod flexibilities and a range of attachments with </w:t>
      </w:r>
      <w:r w:rsidRPr="00120DD6">
        <w:rPr>
          <w:rFonts w:asciiTheme="minorHAnsi" w:hAnsiTheme="minorHAnsi" w:cs="Arial"/>
          <w:iCs/>
          <w:color w:val="000000"/>
        </w:rPr>
        <w:t xml:space="preserve">the specially developed AXM </w:t>
      </w:r>
      <w:r>
        <w:t xml:space="preserve">fittings, which are mechanically crimped to allow them to carry loads of up to 250kg, it’s no surprise that it has become a firm favourite. </w:t>
      </w:r>
    </w:p>
    <w:p w14:paraId="4D365FAA" w14:textId="77777777" w:rsidR="00672211" w:rsidRDefault="00672211" w:rsidP="00EC26BE">
      <w:pPr>
        <w:spacing w:after="0" w:line="360" w:lineRule="auto"/>
      </w:pPr>
    </w:p>
    <w:p w14:paraId="7A1D85A0" w14:textId="44A8F751" w:rsidR="00CA1D9D" w:rsidRDefault="00CC0C49" w:rsidP="00CA1D9D">
      <w:pPr>
        <w:spacing w:after="0" w:line="360" w:lineRule="auto"/>
      </w:pPr>
      <w:r>
        <w:t>The</w:t>
      </w:r>
      <w:r w:rsidR="00672211">
        <w:t xml:space="preserve"> versatility of the rod sets </w:t>
      </w:r>
      <w:r>
        <w:t xml:space="preserve">is second to none and </w:t>
      </w:r>
      <w:r w:rsidR="00023177">
        <w:t>with</w:t>
      </w:r>
      <w:r>
        <w:t xml:space="preserve"> installers clamouring for </w:t>
      </w:r>
      <w:r w:rsidR="00D6441B">
        <w:t>extra length</w:t>
      </w:r>
      <w:r w:rsidR="00023177">
        <w:t>, Super Rod has launched a selection of spare rod sets to allow installers to extend their reach into places which are even harder to access.</w:t>
      </w:r>
      <w:r w:rsidR="00B663C6">
        <w:t xml:space="preserve"> </w:t>
      </w:r>
      <w:r w:rsidR="00CA1D9D">
        <w:t>The spare rod sets are available in packs of:</w:t>
      </w:r>
    </w:p>
    <w:p w14:paraId="599C5451" w14:textId="77777777" w:rsidR="00CA1D9D" w:rsidRDefault="00CA1D9D" w:rsidP="00CA1D9D">
      <w:pPr>
        <w:spacing w:after="0" w:line="360" w:lineRule="auto"/>
      </w:pPr>
      <w:r>
        <w:t xml:space="preserve">5 x 6mm black Adoxim 5 1m rods </w:t>
      </w:r>
    </w:p>
    <w:p w14:paraId="5D5B97BE" w14:textId="77777777" w:rsidR="00CA1D9D" w:rsidRDefault="00CA1D9D" w:rsidP="00CA1D9D">
      <w:pPr>
        <w:spacing w:after="0" w:line="360" w:lineRule="auto"/>
      </w:pPr>
      <w:r>
        <w:t>5 x 5mm red Adoxim 5 1m rods</w:t>
      </w:r>
    </w:p>
    <w:p w14:paraId="1DD93894" w14:textId="77777777" w:rsidR="00CA1D9D" w:rsidRDefault="00CA1D9D" w:rsidP="00CA1D9D">
      <w:pPr>
        <w:spacing w:after="0" w:line="360" w:lineRule="auto"/>
      </w:pPr>
      <w:r>
        <w:t>5 x 4mm yellow Adoxim 5 1m rods</w:t>
      </w:r>
    </w:p>
    <w:p w14:paraId="315C5677" w14:textId="77777777" w:rsidR="00CA1D9D" w:rsidRDefault="00CA1D9D" w:rsidP="00CA1D9D">
      <w:pPr>
        <w:spacing w:after="0" w:line="360" w:lineRule="auto"/>
      </w:pPr>
      <w:r>
        <w:t>2 x 1m nylon rods</w:t>
      </w:r>
    </w:p>
    <w:p w14:paraId="3E6DDEC2" w14:textId="77777777" w:rsidR="00CA1D9D" w:rsidRDefault="00CA1D9D" w:rsidP="00CA1D9D">
      <w:pPr>
        <w:spacing w:after="0" w:line="360" w:lineRule="auto"/>
      </w:pPr>
      <w:r>
        <w:t>2 x 1m 175mm nylon rods</w:t>
      </w:r>
    </w:p>
    <w:p w14:paraId="5D73E584" w14:textId="77777777" w:rsidR="00023177" w:rsidRDefault="00023177" w:rsidP="00EC26BE">
      <w:pPr>
        <w:spacing w:after="0" w:line="360" w:lineRule="auto"/>
      </w:pPr>
    </w:p>
    <w:p w14:paraId="6ADF2540" w14:textId="191CB61C" w:rsidR="00672211" w:rsidRDefault="00672211" w:rsidP="00EC26BE">
      <w:pPr>
        <w:spacing w:after="0" w:line="360" w:lineRule="auto"/>
      </w:pPr>
      <w:r>
        <w:t>Managing Director Malcolm Duncan says: “</w:t>
      </w:r>
      <w:r w:rsidR="00023177">
        <w:t xml:space="preserve">As a company we have always listened to our customers and acted accordingly to meet their needs so when they asked for spare rod sets to add </w:t>
      </w:r>
      <w:r w:rsidR="00D6441B">
        <w:t xml:space="preserve">extra reach </w:t>
      </w:r>
      <w:r w:rsidR="00023177">
        <w:t xml:space="preserve">to </w:t>
      </w:r>
      <w:r w:rsidR="00D6441B">
        <w:t xml:space="preserve">their </w:t>
      </w:r>
      <w:r w:rsidR="00023177">
        <w:t>tool kit we responded with this latest product line.”</w:t>
      </w:r>
      <w:bookmarkStart w:id="0" w:name="_GoBack"/>
      <w:bookmarkEnd w:id="0"/>
    </w:p>
    <w:p w14:paraId="53698E5A" w14:textId="77777777" w:rsidR="00B663C6" w:rsidRDefault="00B663C6" w:rsidP="00EC26BE">
      <w:pPr>
        <w:spacing w:after="0" w:line="360" w:lineRule="auto"/>
      </w:pPr>
    </w:p>
    <w:p w14:paraId="0AD2AEE6" w14:textId="77777777" w:rsidR="00EC26BE" w:rsidRPr="00953F10" w:rsidRDefault="00023177" w:rsidP="00EC26BE">
      <w:pPr>
        <w:spacing w:after="0" w:line="360" w:lineRule="auto"/>
      </w:pPr>
      <w:hyperlink r:id="rId9" w:history="1">
        <w:r w:rsidR="00EC26BE">
          <w:rPr>
            <w:rStyle w:val="Hyperlink"/>
          </w:rPr>
          <w:t>www.super-rod.co.uk</w:t>
        </w:r>
      </w:hyperlink>
    </w:p>
    <w:p w14:paraId="4F8C7124" w14:textId="77777777" w:rsidR="00EC26BE" w:rsidRPr="00DF447A" w:rsidRDefault="00EC26BE" w:rsidP="00EC26BE">
      <w:pPr>
        <w:spacing w:line="360" w:lineRule="auto"/>
      </w:pPr>
    </w:p>
    <w:p w14:paraId="59DD45C6" w14:textId="77777777" w:rsidR="00EC26BE" w:rsidRDefault="00EC26BE" w:rsidP="00EC26BE"/>
    <w:p w14:paraId="18CA92A6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2E68BC5A" w14:textId="77777777" w:rsidR="00EC26BE" w:rsidRDefault="00EC26BE" w:rsidP="00EC26BE">
      <w:pPr>
        <w:spacing w:after="0" w:line="240" w:lineRule="auto"/>
      </w:pPr>
      <w:r>
        <w:t>Gina Dunn</w:t>
      </w:r>
    </w:p>
    <w:p w14:paraId="030E9E91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62E5DA4B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26F4633D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10" w:history="1">
        <w:r w:rsidRPr="004C6228">
          <w:rPr>
            <w:rStyle w:val="Hyperlink"/>
          </w:rPr>
          <w:t>Gina@super-rod.co.uk</w:t>
        </w:r>
      </w:hyperlink>
    </w:p>
    <w:p w14:paraId="088FEC89" w14:textId="77777777" w:rsidR="00EC26BE" w:rsidRPr="00DF447A" w:rsidRDefault="00EC26BE" w:rsidP="00EC26BE"/>
    <w:p w14:paraId="1472014A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1"/>
      <w:footerReference w:type="default" r:id="rId12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26D8D" w14:textId="77777777" w:rsidR="00023177" w:rsidRDefault="00023177" w:rsidP="007A6E71">
      <w:pPr>
        <w:spacing w:after="0" w:line="240" w:lineRule="auto"/>
      </w:pPr>
      <w:r>
        <w:separator/>
      </w:r>
    </w:p>
  </w:endnote>
  <w:endnote w:type="continuationSeparator" w:id="0">
    <w:p w14:paraId="3D3791D8" w14:textId="77777777" w:rsidR="00023177" w:rsidRDefault="00023177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DEFC4" w14:textId="77777777" w:rsidR="00023177" w:rsidRPr="00A8455B" w:rsidRDefault="00023177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27506C49" wp14:editId="5356F1FA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2C3A" w14:textId="77777777" w:rsidR="00023177" w:rsidRDefault="00023177" w:rsidP="007A6E71">
      <w:pPr>
        <w:spacing w:after="0" w:line="240" w:lineRule="auto"/>
      </w:pPr>
      <w:r>
        <w:separator/>
      </w:r>
    </w:p>
  </w:footnote>
  <w:footnote w:type="continuationSeparator" w:id="0">
    <w:p w14:paraId="3C6F4314" w14:textId="77777777" w:rsidR="00023177" w:rsidRDefault="00023177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8133" w14:textId="77777777" w:rsidR="00023177" w:rsidRDefault="00023177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5FABBD97" wp14:editId="5A9528F0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23177"/>
    <w:rsid w:val="000750A8"/>
    <w:rsid w:val="000A03D9"/>
    <w:rsid w:val="0014372C"/>
    <w:rsid w:val="001B3E64"/>
    <w:rsid w:val="00203F1A"/>
    <w:rsid w:val="003D6D5D"/>
    <w:rsid w:val="00430B74"/>
    <w:rsid w:val="004C66CF"/>
    <w:rsid w:val="0058153D"/>
    <w:rsid w:val="00631974"/>
    <w:rsid w:val="00672211"/>
    <w:rsid w:val="006E5546"/>
    <w:rsid w:val="00716734"/>
    <w:rsid w:val="00757097"/>
    <w:rsid w:val="00775151"/>
    <w:rsid w:val="00785C3C"/>
    <w:rsid w:val="007A6E71"/>
    <w:rsid w:val="008429EC"/>
    <w:rsid w:val="00A8455B"/>
    <w:rsid w:val="00A91CE3"/>
    <w:rsid w:val="00AD5B15"/>
    <w:rsid w:val="00B663C6"/>
    <w:rsid w:val="00BC1BE7"/>
    <w:rsid w:val="00C87718"/>
    <w:rsid w:val="00CA1D9D"/>
    <w:rsid w:val="00CC0C49"/>
    <w:rsid w:val="00D6441B"/>
    <w:rsid w:val="00DE528B"/>
    <w:rsid w:val="00E52662"/>
    <w:rsid w:val="00E75A09"/>
    <w:rsid w:val="00E85038"/>
    <w:rsid w:val="00EC26BE"/>
    <w:rsid w:val="00F24247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ADF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Gina@super-ro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14F4-3F76-1A47-8D77-2F4C69D0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10</cp:revision>
  <cp:lastPrinted>2013-05-08T12:06:00Z</cp:lastPrinted>
  <dcterms:created xsi:type="dcterms:W3CDTF">2015-04-21T11:01:00Z</dcterms:created>
  <dcterms:modified xsi:type="dcterms:W3CDTF">2015-04-21T11:27:00Z</dcterms:modified>
</cp:coreProperties>
</file>